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D6E3BC"/>
  <w:body>
    <w:p w:rsidR="00000000" w:rsidDel="00000000" w:rsidP="00000000" w:rsidRDefault="00000000" w:rsidRPr="00000000" w14:paraId="00000001">
      <w:pPr>
        <w:pageBreakBefore w:val="0"/>
        <w:rPr>
          <w:rFonts w:ascii="Abril Fatface" w:cs="Abril Fatface" w:eastAsia="Abril Fatface" w:hAnsi="Abril Fatface"/>
          <w:b w:val="1"/>
          <w:color w:val="006600"/>
          <w:sz w:val="48"/>
          <w:szCs w:val="48"/>
        </w:rPr>
      </w:pPr>
      <w:r w:rsidDel="00000000" w:rsidR="00000000" w:rsidRPr="00000000">
        <w:rPr>
          <w:rFonts w:ascii="Abril Fatface" w:cs="Abril Fatface" w:eastAsia="Abril Fatface" w:hAnsi="Abril Fatface"/>
          <w:b w:val="1"/>
          <w:color w:val="006600"/>
          <w:sz w:val="28"/>
          <w:szCs w:val="28"/>
          <w:rtl w:val="0"/>
        </w:rPr>
        <w:t xml:space="preserve">Central Queens Branch of the PEI Wildlife Federation</w:t>
      </w:r>
      <w:r w:rsidDel="00000000" w:rsidR="00000000" w:rsidRPr="00000000">
        <w:rPr>
          <w:rFonts w:ascii="Abril Fatface" w:cs="Abril Fatface" w:eastAsia="Abril Fatface" w:hAnsi="Abril Fatface"/>
          <w:b w:val="1"/>
          <w:color w:val="006600"/>
          <w:sz w:val="36"/>
          <w:szCs w:val="36"/>
          <w:rtl w:val="0"/>
        </w:rPr>
        <w:t xml:space="preserve"> </w:t>
      </w:r>
      <w:r w:rsidDel="00000000" w:rsidR="00000000" w:rsidRPr="00000000">
        <w:rPr>
          <w:rFonts w:ascii="Abril Fatface" w:cs="Abril Fatface" w:eastAsia="Abril Fatface" w:hAnsi="Abril Fatface"/>
          <w:b w:val="1"/>
          <w:color w:val="006600"/>
          <w:sz w:val="48"/>
          <w:szCs w:val="48"/>
          <w:rtl w:val="0"/>
        </w:rPr>
        <w:t xml:space="preserve">WATERSHED NEWS</w:t>
      </w:r>
      <w:r w:rsidDel="00000000" w:rsidR="00000000" w:rsidRPr="00000000">
        <w:drawing>
          <wp:anchor allowOverlap="1" behindDoc="0" distB="0" distT="0" distL="114300" distR="114300" hidden="0" layoutInCell="1" locked="0" relativeHeight="0" simplePos="0">
            <wp:simplePos x="0" y="0"/>
            <wp:positionH relativeFrom="column">
              <wp:posOffset>5238750</wp:posOffset>
            </wp:positionH>
            <wp:positionV relativeFrom="paragraph">
              <wp:posOffset>-581024</wp:posOffset>
            </wp:positionV>
            <wp:extent cx="1450975" cy="1450975"/>
            <wp:effectExtent b="0" l="0" r="0" t="0"/>
            <wp:wrapSquare wrapText="bothSides" distB="0" distT="0" distL="114300" distR="114300"/>
            <wp:docPr id="10" name="image3.jpg"/>
            <a:graphic>
              <a:graphicData uri="http://schemas.openxmlformats.org/drawingml/2006/picture">
                <pic:pic>
                  <pic:nvPicPr>
                    <pic:cNvPr id="0" name="image3.jpg"/>
                    <pic:cNvPicPr preferRelativeResize="0"/>
                  </pic:nvPicPr>
                  <pic:blipFill>
                    <a:blip r:embed="rId6"/>
                    <a:srcRect b="0" l="0" r="0" t="0"/>
                    <a:stretch>
                      <a:fillRect/>
                    </a:stretch>
                  </pic:blipFill>
                  <pic:spPr>
                    <a:xfrm>
                      <a:off x="0" y="0"/>
                      <a:ext cx="1450975" cy="1450975"/>
                    </a:xfrm>
                    <a:prstGeom prst="rect"/>
                    <a:ln/>
                  </pic:spPr>
                </pic:pic>
              </a:graphicData>
            </a:graphic>
          </wp:anchor>
        </w:drawing>
      </w:r>
    </w:p>
    <w:p w:rsidR="00000000" w:rsidDel="00000000" w:rsidP="00000000" w:rsidRDefault="00000000" w:rsidRPr="00000000" w14:paraId="00000002">
      <w:pPr>
        <w:pageBreakBefore w:val="0"/>
        <w:rPr>
          <w:rFonts w:ascii="Bookman Old Style" w:cs="Bookman Old Style" w:eastAsia="Bookman Old Style" w:hAnsi="Bookman Old Style"/>
          <w:b w:val="1"/>
        </w:rPr>
      </w:pPr>
      <w:r w:rsidDel="00000000" w:rsidR="00000000" w:rsidRPr="00000000">
        <w:rPr>
          <w:rFonts w:ascii="Bookman Old Style" w:cs="Bookman Old Style" w:eastAsia="Bookman Old Style" w:hAnsi="Bookman Old Style"/>
          <w:b w:val="1"/>
        </w:rPr>
        <w:drawing>
          <wp:inline distB="0" distT="0" distL="114300" distR="114300">
            <wp:extent cx="5715000" cy="95250"/>
            <wp:effectExtent b="0" l="0" r="0" t="0"/>
            <wp:docPr id="12"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5715000" cy="9525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pageBreakBefore w:val="0"/>
        <w:jc w:val="center"/>
        <w:rPr>
          <w:rFonts w:ascii="Bookman Old Style" w:cs="Bookman Old Style" w:eastAsia="Bookman Old Style" w:hAnsi="Bookman Old Style"/>
          <w:b w:val="1"/>
        </w:rPr>
        <w:sectPr>
          <w:headerReference r:id="rId8" w:type="default"/>
          <w:footerReference r:id="rId9" w:type="default"/>
          <w:pgSz w:h="15842" w:w="12242" w:orient="portrait"/>
          <w:pgMar w:bottom="1440" w:top="1440" w:left="1080" w:right="1080" w:header="709" w:footer="709"/>
          <w:pgNumType w:start="1"/>
        </w:sectPr>
      </w:pPr>
      <w:r w:rsidDel="00000000" w:rsidR="00000000" w:rsidRPr="00000000">
        <w:rPr>
          <w:rFonts w:ascii="Abril Fatface" w:cs="Abril Fatface" w:eastAsia="Abril Fatface" w:hAnsi="Abril Fatface"/>
          <w:b w:val="1"/>
          <w:color w:val="006600"/>
          <w:sz w:val="32"/>
          <w:szCs w:val="32"/>
          <w:rtl w:val="0"/>
        </w:rPr>
        <w:t xml:space="preserve">Spring 2024</w:t>
      </w:r>
      <w:r w:rsidDel="00000000" w:rsidR="00000000" w:rsidRPr="00000000">
        <w:rPr>
          <w:rtl w:val="0"/>
        </w:rPr>
      </w:r>
    </w:p>
    <w:p w:rsidR="00000000" w:rsidDel="00000000" w:rsidP="00000000" w:rsidRDefault="00000000" w:rsidRPr="00000000" w14:paraId="00000004">
      <w:pPr>
        <w:pageBreakBefore w:val="0"/>
        <w:spacing w:line="240" w:lineRule="auto"/>
        <w:ind w:left="0" w:firstLine="360"/>
        <w:rPr>
          <w:rFonts w:ascii="Bookman Old Style" w:cs="Bookman Old Style" w:eastAsia="Bookman Old Style" w:hAnsi="Bookman Old Style"/>
        </w:rPr>
      </w:pPr>
      <w:r w:rsidDel="00000000" w:rsidR="00000000" w:rsidRPr="00000000">
        <w:rPr>
          <w:rFonts w:ascii="Bookman Old Style" w:cs="Bookman Old Style" w:eastAsia="Bookman Old Style" w:hAnsi="Bookman Old Style"/>
          <w:rtl w:val="0"/>
        </w:rPr>
        <w:t xml:space="preserve">To start our 2024 season we want to share some of the major projects we will be starting or continuing from last year's field work. We are going to start publishing two newsletters a season, one for recapping our field work and another for stating our goals for the year.  </w:t>
      </w:r>
    </w:p>
    <w:p w:rsidR="00000000" w:rsidDel="00000000" w:rsidP="00000000" w:rsidRDefault="00000000" w:rsidRPr="00000000" w14:paraId="00000005">
      <w:pPr>
        <w:pageBreakBefore w:val="0"/>
        <w:spacing w:line="240" w:lineRule="auto"/>
        <w:rPr>
          <w:rFonts w:ascii="Bookman Old Style" w:cs="Bookman Old Style" w:eastAsia="Bookman Old Style" w:hAnsi="Bookman Old Style"/>
        </w:rPr>
      </w:pPr>
      <w:r w:rsidDel="00000000" w:rsidR="00000000" w:rsidRPr="00000000">
        <w:rPr>
          <w:rtl w:val="0"/>
        </w:rPr>
      </w:r>
    </w:p>
    <w:p w:rsidR="00000000" w:rsidDel="00000000" w:rsidP="00000000" w:rsidRDefault="00000000" w:rsidRPr="00000000" w14:paraId="00000006">
      <w:pPr>
        <w:pageBreakBefore w:val="0"/>
        <w:spacing w:line="240" w:lineRule="auto"/>
        <w:rPr>
          <w:rFonts w:ascii="Bookman Old Style" w:cs="Bookman Old Style" w:eastAsia="Bookman Old Style" w:hAnsi="Bookman Old Style"/>
          <w:b w:val="1"/>
          <w:color w:val="006600"/>
          <w:sz w:val="28"/>
          <w:szCs w:val="28"/>
        </w:rPr>
      </w:pPr>
      <w:r w:rsidDel="00000000" w:rsidR="00000000" w:rsidRPr="00000000">
        <w:rPr>
          <w:rFonts w:ascii="Bookman Old Style" w:cs="Bookman Old Style" w:eastAsia="Bookman Old Style" w:hAnsi="Bookman Old Style"/>
          <w:b w:val="1"/>
          <w:color w:val="006600"/>
          <w:sz w:val="28"/>
          <w:szCs w:val="28"/>
          <w:rtl w:val="0"/>
        </w:rPr>
        <w:t xml:space="preserve">Summer Field Season Plans</w:t>
      </w:r>
    </w:p>
    <w:p w:rsidR="00000000" w:rsidDel="00000000" w:rsidP="00000000" w:rsidRDefault="00000000" w:rsidRPr="00000000" w14:paraId="00000007">
      <w:pPr>
        <w:pageBreakBefore w:val="0"/>
        <w:spacing w:line="240" w:lineRule="auto"/>
        <w:ind w:firstLine="450"/>
        <w:rPr>
          <w:rFonts w:ascii="Bookman Old Style" w:cs="Bookman Old Style" w:eastAsia="Bookman Old Style" w:hAnsi="Bookman Old Style"/>
        </w:rPr>
      </w:pPr>
      <w:r w:rsidDel="00000000" w:rsidR="00000000" w:rsidRPr="00000000">
        <w:rPr>
          <w:rFonts w:ascii="Bookman Old Style" w:cs="Bookman Old Style" w:eastAsia="Bookman Old Style" w:hAnsi="Bookman Old Style"/>
          <w:rtl w:val="0"/>
        </w:rPr>
        <w:t xml:space="preserve">Our watershed like many others were badly affected by Hurricane Fiona, which increased the amount of blockages within our streams. During our 2023 season we worked hard on clearing these blockages and will continue to work at this hurdle in 2024. CQWF received funding support from the </w:t>
      </w:r>
      <w:r w:rsidDel="00000000" w:rsidR="00000000" w:rsidRPr="00000000">
        <w:rPr>
          <w:rFonts w:ascii="Bookman Old Style" w:cs="Bookman Old Style" w:eastAsia="Bookman Old Style" w:hAnsi="Bookman Old Style"/>
          <w:b w:val="1"/>
          <w:rtl w:val="0"/>
        </w:rPr>
        <w:t xml:space="preserve">PEI Wildlife Conservation Fund</w:t>
      </w:r>
      <w:r w:rsidDel="00000000" w:rsidR="00000000" w:rsidRPr="00000000">
        <w:rPr>
          <w:rFonts w:ascii="Bookman Old Style" w:cs="Bookman Old Style" w:eastAsia="Bookman Old Style" w:hAnsi="Bookman Old Style"/>
          <w:rtl w:val="0"/>
        </w:rPr>
        <w:t xml:space="preserve"> for our Hurricane Fiona remediation activities, which will help us during our restoration work this 2024 field season. Our crew will work hard to clear previous sections of stream, as well as possibly clearing new stream sections within our watershed. Once sections of stream are cleared our crew will install new brush mats, and cover structures to areas in need. Another major project we are undergoing this year is rebuilding two deflector structures by Black Brook on the main West River and this project is also funded by the PEI Wildlife Conservation Fund. The current deflectors are deteriorating due to them being built in the early 2000’s.</w:t>
      </w:r>
    </w:p>
    <w:p w:rsidR="00000000" w:rsidDel="00000000" w:rsidP="00000000" w:rsidRDefault="00000000" w:rsidRPr="00000000" w14:paraId="00000008">
      <w:pPr>
        <w:pageBreakBefore w:val="0"/>
        <w:spacing w:line="240" w:lineRule="auto"/>
        <w:ind w:firstLine="510"/>
        <w:rPr>
          <w:rFonts w:ascii="Bookman Old Style" w:cs="Bookman Old Style" w:eastAsia="Bookman Old Style" w:hAnsi="Bookman Old Style"/>
        </w:rPr>
      </w:pPr>
      <w:r w:rsidDel="00000000" w:rsidR="00000000" w:rsidRPr="00000000">
        <w:rPr>
          <w:rFonts w:ascii="Bookman Old Style" w:cs="Bookman Old Style" w:eastAsia="Bookman Old Style" w:hAnsi="Bookman Old Style"/>
        </w:rPr>
        <w:drawing>
          <wp:anchor allowOverlap="1" behindDoc="0" distB="114300" distT="114300" distL="114300" distR="114300" hidden="0" layoutInCell="1" locked="0" relativeHeight="0" simplePos="0">
            <wp:simplePos x="0" y="0"/>
            <wp:positionH relativeFrom="page">
              <wp:posOffset>5010150</wp:posOffset>
            </wp:positionH>
            <wp:positionV relativeFrom="page">
              <wp:posOffset>5972175</wp:posOffset>
            </wp:positionV>
            <wp:extent cx="2088071" cy="2771775"/>
            <wp:effectExtent b="0" l="0" r="0" t="0"/>
            <wp:wrapSquare wrapText="bothSides" distB="114300" distT="114300" distL="114300" distR="114300"/>
            <wp:docPr id="16" name="image8.jpg"/>
            <a:graphic>
              <a:graphicData uri="http://schemas.openxmlformats.org/drawingml/2006/picture">
                <pic:pic>
                  <pic:nvPicPr>
                    <pic:cNvPr id="0" name="image8.jpg"/>
                    <pic:cNvPicPr preferRelativeResize="0"/>
                  </pic:nvPicPr>
                  <pic:blipFill>
                    <a:blip r:embed="rId10"/>
                    <a:srcRect b="0" l="0" r="0" t="0"/>
                    <a:stretch>
                      <a:fillRect/>
                    </a:stretch>
                  </pic:blipFill>
                  <pic:spPr>
                    <a:xfrm>
                      <a:off x="0" y="0"/>
                      <a:ext cx="2088071" cy="2771775"/>
                    </a:xfrm>
                    <a:prstGeom prst="rect"/>
                    <a:ln/>
                  </pic:spPr>
                </pic:pic>
              </a:graphicData>
            </a:graphic>
          </wp:anchor>
        </w:drawing>
      </w:r>
      <w:r w:rsidDel="00000000" w:rsidR="00000000" w:rsidRPr="00000000">
        <w:rPr>
          <w:rFonts w:ascii="Bookman Old Style" w:cs="Bookman Old Style" w:eastAsia="Bookman Old Style" w:hAnsi="Bookman Old Style"/>
        </w:rPr>
        <w:drawing>
          <wp:anchor allowOverlap="1" behindDoc="0" distB="114300" distT="114300" distL="114300" distR="114300" hidden="0" layoutInCell="1" locked="0" relativeHeight="0" simplePos="0">
            <wp:simplePos x="0" y="0"/>
            <wp:positionH relativeFrom="page">
              <wp:posOffset>2843213</wp:posOffset>
            </wp:positionH>
            <wp:positionV relativeFrom="page">
              <wp:posOffset>5972175</wp:posOffset>
            </wp:positionV>
            <wp:extent cx="2085975" cy="2768993"/>
            <wp:effectExtent b="0" l="0" r="0" t="0"/>
            <wp:wrapSquare wrapText="bothSides" distB="114300" distT="114300" distL="114300" distR="114300"/>
            <wp:docPr id="17" name="image15.jpg"/>
            <a:graphic>
              <a:graphicData uri="http://schemas.openxmlformats.org/drawingml/2006/picture">
                <pic:pic>
                  <pic:nvPicPr>
                    <pic:cNvPr id="0" name="image15.jpg"/>
                    <pic:cNvPicPr preferRelativeResize="0"/>
                  </pic:nvPicPr>
                  <pic:blipFill>
                    <a:blip r:embed="rId11"/>
                    <a:srcRect b="0" l="0" r="0" t="0"/>
                    <a:stretch>
                      <a:fillRect/>
                    </a:stretch>
                  </pic:blipFill>
                  <pic:spPr>
                    <a:xfrm>
                      <a:off x="0" y="0"/>
                      <a:ext cx="2085975" cy="2768993"/>
                    </a:xfrm>
                    <a:prstGeom prst="rect"/>
                    <a:ln/>
                  </pic:spPr>
                </pic:pic>
              </a:graphicData>
            </a:graphic>
          </wp:anchor>
        </w:drawing>
      </w:r>
      <w:r w:rsidDel="00000000" w:rsidR="00000000" w:rsidRPr="00000000">
        <w:rPr>
          <w:rtl w:val="0"/>
        </w:rPr>
      </w:r>
    </w:p>
    <w:p w:rsidR="00000000" w:rsidDel="00000000" w:rsidP="00000000" w:rsidRDefault="00000000" w:rsidRPr="00000000" w14:paraId="00000009">
      <w:pPr>
        <w:pageBreakBefore w:val="0"/>
        <w:spacing w:line="240" w:lineRule="auto"/>
        <w:ind w:firstLine="510"/>
        <w:rPr>
          <w:rFonts w:ascii="Bookman Old Style" w:cs="Bookman Old Style" w:eastAsia="Bookman Old Style" w:hAnsi="Bookman Old Style"/>
        </w:rPr>
      </w:pPr>
      <w:r w:rsidDel="00000000" w:rsidR="00000000" w:rsidRPr="00000000">
        <w:rPr>
          <w:rtl w:val="0"/>
        </w:rPr>
      </w:r>
    </w:p>
    <w:p w:rsidR="00000000" w:rsidDel="00000000" w:rsidP="00000000" w:rsidRDefault="00000000" w:rsidRPr="00000000" w14:paraId="0000000A">
      <w:pPr>
        <w:pageBreakBefore w:val="0"/>
        <w:spacing w:line="240" w:lineRule="auto"/>
        <w:ind w:firstLine="510"/>
        <w:rPr>
          <w:rFonts w:ascii="Bookman Old Style" w:cs="Bookman Old Style" w:eastAsia="Bookman Old Style" w:hAnsi="Bookman Old Style"/>
        </w:rPr>
      </w:pPr>
      <w:r w:rsidDel="00000000" w:rsidR="00000000" w:rsidRPr="00000000">
        <w:rPr>
          <w:rtl w:val="0"/>
        </w:rPr>
      </w:r>
    </w:p>
    <w:p w:rsidR="00000000" w:rsidDel="00000000" w:rsidP="00000000" w:rsidRDefault="00000000" w:rsidRPr="00000000" w14:paraId="0000000B">
      <w:pPr>
        <w:pageBreakBefore w:val="0"/>
        <w:spacing w:line="240" w:lineRule="auto"/>
        <w:ind w:firstLine="510"/>
        <w:rPr>
          <w:rFonts w:ascii="Bookman Old Style" w:cs="Bookman Old Style" w:eastAsia="Bookman Old Style" w:hAnsi="Bookman Old Style"/>
        </w:rPr>
      </w:pPr>
      <w:r w:rsidDel="00000000" w:rsidR="00000000" w:rsidRPr="00000000">
        <w:rPr>
          <w:rtl w:val="0"/>
        </w:rPr>
      </w:r>
    </w:p>
    <w:p w:rsidR="00000000" w:rsidDel="00000000" w:rsidP="00000000" w:rsidRDefault="00000000" w:rsidRPr="00000000" w14:paraId="0000000C">
      <w:pPr>
        <w:pageBreakBefore w:val="0"/>
        <w:spacing w:line="240" w:lineRule="auto"/>
        <w:ind w:firstLine="510"/>
        <w:rPr>
          <w:rFonts w:ascii="Bookman Old Style" w:cs="Bookman Old Style" w:eastAsia="Bookman Old Style" w:hAnsi="Bookman Old Style"/>
        </w:rPr>
      </w:pPr>
      <w:r w:rsidDel="00000000" w:rsidR="00000000" w:rsidRPr="00000000">
        <w:rPr>
          <w:rtl w:val="0"/>
        </w:rPr>
      </w:r>
    </w:p>
    <w:p w:rsidR="00000000" w:rsidDel="00000000" w:rsidP="00000000" w:rsidRDefault="00000000" w:rsidRPr="00000000" w14:paraId="0000000D">
      <w:pPr>
        <w:pageBreakBefore w:val="0"/>
        <w:spacing w:line="240" w:lineRule="auto"/>
        <w:ind w:firstLine="510"/>
        <w:rPr>
          <w:rFonts w:ascii="Bookman Old Style" w:cs="Bookman Old Style" w:eastAsia="Bookman Old Style" w:hAnsi="Bookman Old Style"/>
        </w:rPr>
      </w:pPr>
      <w:r w:rsidDel="00000000" w:rsidR="00000000" w:rsidRPr="00000000">
        <w:rPr>
          <w:rtl w:val="0"/>
        </w:rPr>
      </w:r>
    </w:p>
    <w:p w:rsidR="00000000" w:rsidDel="00000000" w:rsidP="00000000" w:rsidRDefault="00000000" w:rsidRPr="00000000" w14:paraId="0000000E">
      <w:pPr>
        <w:pageBreakBefore w:val="0"/>
        <w:spacing w:line="240" w:lineRule="auto"/>
        <w:ind w:firstLine="510"/>
        <w:rPr>
          <w:rFonts w:ascii="Bookman Old Style" w:cs="Bookman Old Style" w:eastAsia="Bookman Old Style" w:hAnsi="Bookman Old Style"/>
        </w:rPr>
      </w:pPr>
      <w:r w:rsidDel="00000000" w:rsidR="00000000" w:rsidRPr="00000000">
        <w:rPr>
          <w:rtl w:val="0"/>
        </w:rPr>
      </w:r>
    </w:p>
    <w:p w:rsidR="00000000" w:rsidDel="00000000" w:rsidP="00000000" w:rsidRDefault="00000000" w:rsidRPr="00000000" w14:paraId="0000000F">
      <w:pPr>
        <w:pageBreakBefore w:val="0"/>
        <w:spacing w:line="240" w:lineRule="auto"/>
        <w:ind w:firstLine="510"/>
        <w:rPr>
          <w:rFonts w:ascii="Bookman Old Style" w:cs="Bookman Old Style" w:eastAsia="Bookman Old Style" w:hAnsi="Bookman Old Styl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3171825</wp:posOffset>
                </wp:positionH>
                <wp:positionV relativeFrom="paragraph">
                  <wp:posOffset>1207770</wp:posOffset>
                </wp:positionV>
                <wp:extent cx="2224088" cy="466725"/>
                <wp:effectExtent b="0" l="0" r="0" t="0"/>
                <wp:wrapNone/>
                <wp:docPr id="1" name=""/>
                <a:graphic>
                  <a:graphicData uri="http://schemas.microsoft.com/office/word/2010/wordprocessingShape">
                    <wps:wsp>
                      <wps:cNvSpPr/>
                      <wps:cNvPr id="2" name="Shape 2"/>
                      <wps:spPr>
                        <a:xfrm>
                          <a:off x="4366800" y="3550500"/>
                          <a:ext cx="2252100" cy="4377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Bookman Old Style" w:cs="Bookman Old Style" w:eastAsia="Bookman Old Style" w:hAnsi="Bookman Old Style"/>
                                <w:b w:val="1"/>
                                <w:i w:val="0"/>
                                <w:smallCaps w:val="0"/>
                                <w:strike w:val="0"/>
                                <w:color w:val="000000"/>
                                <w:sz w:val="20"/>
                                <w:vertAlign w:val="baseline"/>
                              </w:rPr>
                              <w:t xml:space="preserve">Cover Structures and Brushmat on </w:t>
                            </w:r>
                            <w:r w:rsidDel="00000000" w:rsidR="00000000" w:rsidRPr="00000000">
                              <w:rPr>
                                <w:rFonts w:ascii="Bookman Old Style" w:cs="Bookman Old Style" w:eastAsia="Bookman Old Style" w:hAnsi="Bookman Old Style"/>
                                <w:b w:val="1"/>
                                <w:i w:val="0"/>
                                <w:smallCaps w:val="0"/>
                                <w:strike w:val="0"/>
                                <w:color w:val="000000"/>
                                <w:sz w:val="20"/>
                                <w:vertAlign w:val="baseline"/>
                              </w:rPr>
                              <w:t xml:space="preserve">Howell’s Brook</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Bookman Old Style" w:cs="Bookman Old Style" w:eastAsia="Bookman Old Style" w:hAnsi="Bookman Old Style"/>
                                <w:b w:val="1"/>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mbria" w:cs="Cambria" w:eastAsia="Cambria" w:hAnsi="Cambria"/>
                                <w:b w:val="1"/>
                                <w:i w:val="0"/>
                                <w:smallCaps w:val="0"/>
                                <w:strike w:val="0"/>
                                <w:color w:val="000000"/>
                                <w:sz w:val="24"/>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3171825</wp:posOffset>
                </wp:positionH>
                <wp:positionV relativeFrom="paragraph">
                  <wp:posOffset>1207770</wp:posOffset>
                </wp:positionV>
                <wp:extent cx="2224088" cy="466725"/>
                <wp:effectExtent b="0" l="0" r="0" t="0"/>
                <wp:wrapNone/>
                <wp:docPr id="1" name="image9.png"/>
                <a:graphic>
                  <a:graphicData uri="http://schemas.openxmlformats.org/drawingml/2006/picture">
                    <pic:pic>
                      <pic:nvPicPr>
                        <pic:cNvPr id="0" name="image9.png"/>
                        <pic:cNvPicPr preferRelativeResize="0"/>
                      </pic:nvPicPr>
                      <pic:blipFill>
                        <a:blip r:embed="rId12"/>
                        <a:srcRect/>
                        <a:stretch>
                          <a:fillRect/>
                        </a:stretch>
                      </pic:blipFill>
                      <pic:spPr>
                        <a:xfrm>
                          <a:off x="0" y="0"/>
                          <a:ext cx="2224088" cy="466725"/>
                        </a:xfrm>
                        <a:prstGeom prst="rect"/>
                        <a:ln/>
                      </pic:spPr>
                    </pic:pic>
                  </a:graphicData>
                </a:graphic>
              </wp:anchor>
            </w:drawing>
          </mc:Fallback>
        </mc:AlternateContent>
      </w:r>
    </w:p>
    <w:p w:rsidR="00000000" w:rsidDel="00000000" w:rsidP="00000000" w:rsidRDefault="00000000" w:rsidRPr="00000000" w14:paraId="00000010">
      <w:pPr>
        <w:pageBreakBefore w:val="0"/>
        <w:spacing w:line="240" w:lineRule="auto"/>
        <w:ind w:left="0" w:firstLine="0"/>
        <w:rPr>
          <w:rFonts w:ascii="Bookman Old Style" w:cs="Bookman Old Style" w:eastAsia="Bookman Old Style" w:hAnsi="Bookman Old Style"/>
        </w:rPr>
      </w:pPr>
      <w:r w:rsidDel="00000000" w:rsidR="00000000" w:rsidRPr="00000000">
        <w:rPr>
          <w:rFonts w:ascii="Bookman Old Style" w:cs="Bookman Old Style" w:eastAsia="Bookman Old Style" w:hAnsi="Bookman Old Style"/>
        </w:rPr>
        <w:drawing>
          <wp:anchor allowOverlap="1" behindDoc="0" distB="114300" distT="114300" distL="114300" distR="114300" hidden="0" layoutInCell="1" locked="0" relativeHeight="0" simplePos="0">
            <wp:simplePos x="0" y="0"/>
            <wp:positionH relativeFrom="page">
              <wp:posOffset>5010150</wp:posOffset>
            </wp:positionH>
            <wp:positionV relativeFrom="page">
              <wp:posOffset>200025</wp:posOffset>
            </wp:positionV>
            <wp:extent cx="2671763" cy="3335449"/>
            <wp:effectExtent b="0" l="0" r="0" t="0"/>
            <wp:wrapSquare wrapText="bothSides" distB="114300" distT="114300" distL="114300" distR="114300"/>
            <wp:docPr id="18" name="image7.jpg"/>
            <a:graphic>
              <a:graphicData uri="http://schemas.openxmlformats.org/drawingml/2006/picture">
                <pic:pic>
                  <pic:nvPicPr>
                    <pic:cNvPr id="0" name="image7.jpg"/>
                    <pic:cNvPicPr preferRelativeResize="0"/>
                  </pic:nvPicPr>
                  <pic:blipFill>
                    <a:blip r:embed="rId13"/>
                    <a:srcRect b="11102" l="0" r="12290" t="6783"/>
                    <a:stretch>
                      <a:fillRect/>
                    </a:stretch>
                  </pic:blipFill>
                  <pic:spPr>
                    <a:xfrm>
                      <a:off x="0" y="0"/>
                      <a:ext cx="2671763" cy="3335449"/>
                    </a:xfrm>
                    <a:prstGeom prst="rect"/>
                    <a:ln/>
                  </pic:spPr>
                </pic:pic>
              </a:graphicData>
            </a:graphic>
          </wp:anchor>
        </w:drawing>
      </w:r>
      <w:r w:rsidDel="00000000" w:rsidR="00000000" w:rsidRPr="00000000">
        <w:rPr>
          <w:rFonts w:ascii="Bookman Old Style" w:cs="Bookman Old Style" w:eastAsia="Bookman Old Style" w:hAnsi="Bookman Old Style"/>
          <w:b w:val="1"/>
          <w:color w:val="006600"/>
          <w:sz w:val="28"/>
          <w:szCs w:val="28"/>
          <w:rtl w:val="0"/>
        </w:rPr>
        <w:t xml:space="preserve">Salmon Habitat Upcoming Plans</w:t>
      </w:r>
      <w:r w:rsidDel="00000000" w:rsidR="00000000" w:rsidRPr="00000000">
        <w:rPr>
          <w:rtl w:val="0"/>
        </w:rPr>
      </w:r>
    </w:p>
    <w:p w:rsidR="00000000" w:rsidDel="00000000" w:rsidP="00000000" w:rsidRDefault="00000000" w:rsidRPr="00000000" w14:paraId="00000011">
      <w:pPr>
        <w:pageBreakBefore w:val="0"/>
        <w:spacing w:line="240" w:lineRule="auto"/>
        <w:ind w:firstLine="510"/>
        <w:rPr>
          <w:rFonts w:ascii="Bookman Old Style" w:cs="Bookman Old Style" w:eastAsia="Bookman Old Style" w:hAnsi="Bookman Old Style"/>
        </w:rPr>
      </w:pPr>
      <w:r w:rsidDel="00000000" w:rsidR="00000000" w:rsidRPr="00000000">
        <w:rPr>
          <w:rFonts w:ascii="Bookman Old Style" w:cs="Bookman Old Style" w:eastAsia="Bookman Old Style" w:hAnsi="Bookman Old Style"/>
          <w:rtl w:val="0"/>
        </w:rPr>
        <w:t xml:space="preserve">S</w:t>
      </w:r>
      <w:r w:rsidDel="00000000" w:rsidR="00000000" w:rsidRPr="00000000">
        <w:rPr>
          <w:rFonts w:ascii="Bookman Old Style" w:cs="Bookman Old Style" w:eastAsia="Bookman Old Style" w:hAnsi="Bookman Old Style"/>
          <w:rtl w:val="0"/>
        </w:rPr>
        <w:t xml:space="preserve">oft engineered structures will be created in Brookvale in 2024 along sections of river lacking high quality spawning habitat. </w:t>
      </w:r>
      <w:r w:rsidDel="00000000" w:rsidR="00000000" w:rsidRPr="00000000">
        <w:rPr>
          <w:rFonts w:ascii="Bookman Old Style" w:cs="Bookman Old Style" w:eastAsia="Bookman Old Style" w:hAnsi="Bookman Old Style"/>
          <w:rtl w:val="0"/>
        </w:rPr>
        <w:t xml:space="preserve">These structures can help to increase embryo survival and ultimately juvenile recruitment</w:t>
      </w:r>
      <w:r w:rsidDel="00000000" w:rsidR="00000000" w:rsidRPr="00000000">
        <w:rPr>
          <w:rFonts w:ascii="Bookman Old Style" w:cs="Bookman Old Style" w:eastAsia="Bookman Old Style" w:hAnsi="Bookman Old Style"/>
          <w:rtl w:val="0"/>
        </w:rPr>
        <w:t xml:space="preserve"> by providing high quality spawning habitat.</w:t>
      </w:r>
    </w:p>
    <w:p w:rsidR="00000000" w:rsidDel="00000000" w:rsidP="00000000" w:rsidRDefault="00000000" w:rsidRPr="00000000" w14:paraId="00000012">
      <w:pPr>
        <w:pageBreakBefore w:val="0"/>
        <w:spacing w:line="240" w:lineRule="auto"/>
        <w:ind w:left="0" w:firstLine="720"/>
        <w:rPr>
          <w:rFonts w:ascii="Bookman Old Style" w:cs="Bookman Old Style" w:eastAsia="Bookman Old Style" w:hAnsi="Bookman Old Style"/>
        </w:rPr>
      </w:pPr>
      <w:r w:rsidDel="00000000" w:rsidR="00000000" w:rsidRPr="00000000">
        <w:rPr>
          <w:rFonts w:ascii="Bookman Old Style" w:cs="Bookman Old Style" w:eastAsia="Bookman Old Style" w:hAnsi="Bookman Old Style"/>
          <w:rtl w:val="0"/>
        </w:rPr>
        <w:t xml:space="preserve">Gathering information about Atlantic salmon helps educate our science based decisions to apply the best management practices. Our crew plans to continue to work on technical reports such as the spawning habitat characterization report. We hope that other watershed crews focused on salmon habitat </w:t>
      </w:r>
      <w:r w:rsidDel="00000000" w:rsidR="00000000" w:rsidRPr="00000000">
        <w:rPr>
          <w:rFonts w:ascii="Bookman Old Style" w:cs="Bookman Old Style" w:eastAsia="Bookman Old Style" w:hAnsi="Bookman Old Style"/>
        </w:rPr>
        <mc:AlternateContent>
          <mc:Choice Requires="wpg">
            <w:drawing>
              <wp:anchor allowOverlap="1" behindDoc="0" distB="45720" distT="45720" distL="114300" distR="114300" hidden="0" layoutInCell="1" locked="0" relativeHeight="0" simplePos="0">
                <wp:simplePos x="0" y="0"/>
                <wp:positionH relativeFrom="page">
                  <wp:posOffset>5095875</wp:posOffset>
                </wp:positionH>
                <wp:positionV relativeFrom="page">
                  <wp:posOffset>3276600</wp:posOffset>
                </wp:positionV>
                <wp:extent cx="2500313" cy="257175"/>
                <wp:effectExtent b="0" l="0" r="0" t="0"/>
                <wp:wrapNone/>
                <wp:docPr id="5" name=""/>
                <a:graphic>
                  <a:graphicData uri="http://schemas.microsoft.com/office/word/2010/wordprocessingShape">
                    <wps:wsp>
                      <wps:cNvSpPr/>
                      <wps:cNvPr id="2" name="Shape 2"/>
                      <wps:spPr>
                        <a:xfrm>
                          <a:off x="4366800" y="3550500"/>
                          <a:ext cx="2364000" cy="2298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mbria" w:cs="Cambria" w:eastAsia="Cambria" w:hAnsi="Cambria"/>
                                <w:b w:val="1"/>
                                <w:i w:val="0"/>
                                <w:smallCaps w:val="0"/>
                                <w:strike w:val="0"/>
                                <w:color w:val="000000"/>
                                <w:sz w:val="20"/>
                                <w:vertAlign w:val="baseline"/>
                              </w:rPr>
                              <w:t xml:space="preserve">Vortex digger log on Howell’s Brook</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mbria" w:cs="Cambria" w:eastAsia="Cambria" w:hAnsi="Cambria"/>
                                <w:b w:val="1"/>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mbria" w:cs="Cambria" w:eastAsia="Cambria" w:hAnsi="Cambria"/>
                                <w:b w:val="1"/>
                                <w:i w:val="0"/>
                                <w:smallCaps w:val="0"/>
                                <w:strike w:val="0"/>
                                <w:color w:val="000000"/>
                                <w:sz w:val="24"/>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page">
                  <wp:posOffset>5095875</wp:posOffset>
                </wp:positionH>
                <wp:positionV relativeFrom="page">
                  <wp:posOffset>3276600</wp:posOffset>
                </wp:positionV>
                <wp:extent cx="2500313" cy="257175"/>
                <wp:effectExtent b="0" l="0" r="0" t="0"/>
                <wp:wrapNone/>
                <wp:docPr id="5" name="image13.png"/>
                <a:graphic>
                  <a:graphicData uri="http://schemas.openxmlformats.org/drawingml/2006/picture">
                    <pic:pic>
                      <pic:nvPicPr>
                        <pic:cNvPr id="0" name="image13.png"/>
                        <pic:cNvPicPr preferRelativeResize="0"/>
                      </pic:nvPicPr>
                      <pic:blipFill>
                        <a:blip r:embed="rId12"/>
                        <a:srcRect/>
                        <a:stretch>
                          <a:fillRect/>
                        </a:stretch>
                      </pic:blipFill>
                      <pic:spPr>
                        <a:xfrm>
                          <a:off x="0" y="0"/>
                          <a:ext cx="2500313" cy="257175"/>
                        </a:xfrm>
                        <a:prstGeom prst="rect"/>
                        <a:ln/>
                      </pic:spPr>
                    </pic:pic>
                  </a:graphicData>
                </a:graphic>
              </wp:anchor>
            </w:drawing>
          </mc:Fallback>
        </mc:AlternateContent>
      </w:r>
      <w:r w:rsidDel="00000000" w:rsidR="00000000" w:rsidRPr="00000000">
        <w:rPr>
          <w:rFonts w:ascii="Bookman Old Style" w:cs="Bookman Old Style" w:eastAsia="Bookman Old Style" w:hAnsi="Bookman Old Style"/>
          <w:rtl w:val="0"/>
        </w:rPr>
        <w:t xml:space="preserve">rehabilitation can use these resources.  </w:t>
      </w:r>
    </w:p>
    <w:p w:rsidR="00000000" w:rsidDel="00000000" w:rsidP="00000000" w:rsidRDefault="00000000" w:rsidRPr="00000000" w14:paraId="00000013">
      <w:pPr>
        <w:pageBreakBefore w:val="0"/>
        <w:spacing w:line="240" w:lineRule="auto"/>
        <w:ind w:left="0" w:firstLine="0"/>
        <w:rPr>
          <w:rFonts w:ascii="Bookman Old Style" w:cs="Bookman Old Style" w:eastAsia="Bookman Old Style" w:hAnsi="Bookman Old Style"/>
        </w:rPr>
      </w:pPr>
      <w:r w:rsidDel="00000000" w:rsidR="00000000" w:rsidRPr="00000000">
        <w:rPr>
          <w:rFonts w:ascii="Bookman Old Style" w:cs="Bookman Old Style" w:eastAsia="Bookman Old Style" w:hAnsi="Bookman Old Style"/>
          <w:rtl w:val="0"/>
        </w:rPr>
        <w:tab/>
        <w:t xml:space="preserve">Redd surveys are annually conducted during the fall work season, performing these surveys is crucial to compare with historical data, help identify population trends estimates, and identify spawning habitat.</w:t>
      </w:r>
    </w:p>
    <w:p w:rsidR="00000000" w:rsidDel="00000000" w:rsidP="00000000" w:rsidRDefault="00000000" w:rsidRPr="00000000" w14:paraId="00000014">
      <w:pPr>
        <w:pageBreakBefore w:val="0"/>
        <w:spacing w:line="240" w:lineRule="auto"/>
        <w:ind w:left="0" w:firstLine="0"/>
        <w:rPr>
          <w:rFonts w:ascii="Bookman Old Style" w:cs="Bookman Old Style" w:eastAsia="Bookman Old Style" w:hAnsi="Bookman Old Style"/>
        </w:rPr>
      </w:pPr>
      <w:r w:rsidDel="00000000" w:rsidR="00000000" w:rsidRPr="00000000">
        <w:rPr>
          <w:rFonts w:ascii="Bookman Old Style" w:cs="Bookman Old Style" w:eastAsia="Bookman Old Style" w:hAnsi="Bookman Old Style"/>
          <w:rtl w:val="0"/>
        </w:rPr>
        <w:tab/>
      </w:r>
    </w:p>
    <w:p w:rsidR="00000000" w:rsidDel="00000000" w:rsidP="00000000" w:rsidRDefault="00000000" w:rsidRPr="00000000" w14:paraId="00000015">
      <w:pPr>
        <w:pageBreakBefore w:val="0"/>
        <w:spacing w:line="240" w:lineRule="auto"/>
        <w:ind w:left="0" w:firstLine="0"/>
        <w:jc w:val="center"/>
        <w:rPr>
          <w:rFonts w:ascii="Bookman Old Style" w:cs="Bookman Old Style" w:eastAsia="Bookman Old Style" w:hAnsi="Bookman Old Style"/>
        </w:rPr>
      </w:pPr>
      <w:r w:rsidDel="00000000" w:rsidR="00000000" w:rsidRPr="00000000">
        <w:rPr>
          <w:rFonts w:ascii="Bookman Old Style" w:cs="Bookman Old Style" w:eastAsia="Bookman Old Style" w:hAnsi="Bookman Old Style"/>
          <w:rtl w:val="0"/>
        </w:rPr>
        <w:t xml:space="preserve">Support for our Atlantic salmon restoration work this season was graciously supported by </w:t>
      </w:r>
      <w:r w:rsidDel="00000000" w:rsidR="00000000" w:rsidRPr="00000000">
        <w:rPr>
          <w:rFonts w:ascii="Bookman Old Style" w:cs="Bookman Old Style" w:eastAsia="Bookman Old Style" w:hAnsi="Bookman Old Style"/>
          <w:b w:val="1"/>
          <w:rtl w:val="0"/>
        </w:rPr>
        <w:t xml:space="preserve">The Foundation for Conservation of Atlantic Salmon</w:t>
      </w:r>
      <w:r w:rsidDel="00000000" w:rsidR="00000000" w:rsidRPr="00000000">
        <w:rPr>
          <w:rFonts w:ascii="Bookman Old Style" w:cs="Bookman Old Style" w:eastAsia="Bookman Old Style" w:hAnsi="Bookman Old Style"/>
          <w:rtl w:val="0"/>
        </w:rPr>
        <w:t xml:space="preserve">. This organization provides funding to support our spawning habitat activities and other monitoring ventures.</w:t>
      </w:r>
    </w:p>
    <w:p w:rsidR="00000000" w:rsidDel="00000000" w:rsidP="00000000" w:rsidRDefault="00000000" w:rsidRPr="00000000" w14:paraId="00000016">
      <w:pPr>
        <w:pageBreakBefore w:val="0"/>
        <w:spacing w:line="240" w:lineRule="auto"/>
        <w:ind w:left="0" w:firstLine="0"/>
        <w:jc w:val="center"/>
        <w:rPr>
          <w:rFonts w:ascii="Bookman Old Style" w:cs="Bookman Old Style" w:eastAsia="Bookman Old Style" w:hAnsi="Bookman Old Style"/>
        </w:rPr>
      </w:pPr>
      <w:r w:rsidDel="00000000" w:rsidR="00000000" w:rsidRPr="00000000">
        <w:rPr>
          <w:rtl w:val="0"/>
        </w:rPr>
      </w:r>
    </w:p>
    <w:p w:rsidR="00000000" w:rsidDel="00000000" w:rsidP="00000000" w:rsidRDefault="00000000" w:rsidRPr="00000000" w14:paraId="00000017">
      <w:pPr>
        <w:pageBreakBefore w:val="0"/>
        <w:spacing w:line="240" w:lineRule="auto"/>
        <w:ind w:left="0" w:firstLine="0"/>
        <w:rPr>
          <w:rFonts w:ascii="Bookman Old Style" w:cs="Bookman Old Style" w:eastAsia="Bookman Old Style" w:hAnsi="Bookman Old Style"/>
          <w:b w:val="1"/>
          <w:color w:val="006600"/>
          <w:sz w:val="28"/>
          <w:szCs w:val="28"/>
        </w:rPr>
      </w:pPr>
      <w:r w:rsidDel="00000000" w:rsidR="00000000" w:rsidRPr="00000000">
        <w:rPr>
          <w:rFonts w:ascii="Bookman Old Style" w:cs="Bookman Old Style" w:eastAsia="Bookman Old Style" w:hAnsi="Bookman Old Style"/>
          <w:b w:val="1"/>
          <w:color w:val="006600"/>
          <w:sz w:val="28"/>
          <w:szCs w:val="28"/>
          <w:rtl w:val="0"/>
        </w:rPr>
        <w:t xml:space="preserve">Other Restoration and Monitoring Topics</w:t>
        <w:tab/>
      </w:r>
    </w:p>
    <w:p w:rsidR="00000000" w:rsidDel="00000000" w:rsidP="00000000" w:rsidRDefault="00000000" w:rsidRPr="00000000" w14:paraId="00000018">
      <w:pPr>
        <w:pageBreakBefore w:val="0"/>
        <w:spacing w:line="240" w:lineRule="auto"/>
        <w:ind w:left="0" w:firstLine="720"/>
        <w:rPr>
          <w:rFonts w:ascii="Bookman Old Style" w:cs="Bookman Old Style" w:eastAsia="Bookman Old Style" w:hAnsi="Bookman Old Style"/>
        </w:rPr>
      </w:pPr>
      <w:r w:rsidDel="00000000" w:rsidR="00000000" w:rsidRPr="00000000">
        <w:rPr>
          <w:rFonts w:ascii="Bookman Old Style" w:cs="Bookman Old Style" w:eastAsia="Bookman Old Style" w:hAnsi="Bookman Old Style"/>
          <w:rtl w:val="0"/>
        </w:rPr>
        <w:t xml:space="preserve">Our riparian habitat enhancement activities involve planting native trees and shrubs. Many of these planting locations were focused on areas damaged by Hurricane Fiona. These patch cuts were planted with suitable species such as red oak, white ash, yellow birch, eastern hemlock and fruit bearing shrubs for wildlife. Species are carefully selected and planted in suitable habitat to help produce more resilient forests, increase biodiversity, and ultimately work towards restoring our native Acadian forest composition. This aspect of our work wouldn't be possible without the help from the Provincial Frank Gaudet Tree Nursery who grows and nurtures the trees we use to plant.</w:t>
      </w:r>
      <w:r w:rsidDel="00000000" w:rsidR="00000000" w:rsidRPr="00000000">
        <w:drawing>
          <wp:anchor allowOverlap="1" behindDoc="0" distB="114300" distT="114300" distL="114300" distR="114300" hidden="0" layoutInCell="1" locked="0" relativeHeight="0" simplePos="0">
            <wp:simplePos x="0" y="0"/>
            <wp:positionH relativeFrom="column">
              <wp:posOffset>3556857</wp:posOffset>
            </wp:positionH>
            <wp:positionV relativeFrom="paragraph">
              <wp:posOffset>1590675</wp:posOffset>
            </wp:positionV>
            <wp:extent cx="3358293" cy="2790825"/>
            <wp:effectExtent b="0" l="0" r="0" t="0"/>
            <wp:wrapSquare wrapText="bothSides" distB="114300" distT="114300" distL="114300" distR="114300"/>
            <wp:docPr id="8" name="image18.jpg"/>
            <a:graphic>
              <a:graphicData uri="http://schemas.openxmlformats.org/drawingml/2006/picture">
                <pic:pic>
                  <pic:nvPicPr>
                    <pic:cNvPr id="0" name="image18.jpg"/>
                    <pic:cNvPicPr preferRelativeResize="0"/>
                  </pic:nvPicPr>
                  <pic:blipFill>
                    <a:blip r:embed="rId14"/>
                    <a:srcRect b="0" l="0" r="0" t="0"/>
                    <a:stretch>
                      <a:fillRect/>
                    </a:stretch>
                  </pic:blipFill>
                  <pic:spPr>
                    <a:xfrm>
                      <a:off x="0" y="0"/>
                      <a:ext cx="3358293" cy="2790825"/>
                    </a:xfrm>
                    <a:prstGeom prst="rect"/>
                    <a:ln/>
                  </pic:spPr>
                </pic:pic>
              </a:graphicData>
            </a:graphic>
          </wp:anchor>
        </w:drawing>
      </w:r>
    </w:p>
    <w:p w:rsidR="00000000" w:rsidDel="00000000" w:rsidP="00000000" w:rsidRDefault="00000000" w:rsidRPr="00000000" w14:paraId="00000019">
      <w:pPr>
        <w:pageBreakBefore w:val="0"/>
        <w:spacing w:line="240" w:lineRule="auto"/>
        <w:ind w:firstLine="510"/>
        <w:rPr>
          <w:rFonts w:ascii="Bookman Old Style" w:cs="Bookman Old Style" w:eastAsia="Bookman Old Style" w:hAnsi="Bookman Old Style"/>
          <w:b w:val="1"/>
          <w:color w:val="006600"/>
          <w:sz w:val="28"/>
          <w:szCs w:val="28"/>
        </w:rPr>
      </w:pPr>
      <w:r w:rsidDel="00000000" w:rsidR="00000000" w:rsidRPr="00000000">
        <w:rPr>
          <w:rFonts w:ascii="Bookman Old Style" w:cs="Bookman Old Style" w:eastAsia="Bookman Old Style" w:hAnsi="Bookman Old Style"/>
          <w:rtl w:val="0"/>
        </w:rPr>
        <w:t xml:space="preserve">There are several monitoring activities that CQWF conducts on an annual basis in order to monitor important environmental indicators. This information is incorporated into our management based decisions, and management plans. This includes water quality monitoring (19 sites biannually), juvenile salmonid density surveys (14 electrofishing index sites). Technical reports can be found on CQWF’s website under the </w:t>
      </w:r>
      <w:r w:rsidDel="00000000" w:rsidR="00000000" w:rsidRPr="00000000">
        <w:rPr>
          <w:rFonts w:ascii="Bookman Old Style" w:cs="Bookman Old Style" w:eastAsia="Bookman Old Style" w:hAnsi="Bookman Old Style"/>
        </w:rPr>
        <mc:AlternateContent>
          <mc:Choice Requires="wpg">
            <w:drawing>
              <wp:anchor allowOverlap="1" behindDoc="0" distB="45720" distT="45720" distL="114300" distR="114300" hidden="0" layoutInCell="1" locked="0" relativeHeight="0" simplePos="0">
                <wp:simplePos x="0" y="0"/>
                <wp:positionH relativeFrom="page">
                  <wp:posOffset>4657725</wp:posOffset>
                </wp:positionH>
                <wp:positionV relativeFrom="page">
                  <wp:posOffset>9267825</wp:posOffset>
                </wp:positionV>
                <wp:extent cx="2524125" cy="428625"/>
                <wp:effectExtent b="0" l="0" r="0" t="0"/>
                <wp:wrapNone/>
                <wp:docPr id="3" name=""/>
                <a:graphic>
                  <a:graphicData uri="http://schemas.microsoft.com/office/word/2010/wordprocessingShape">
                    <wps:wsp>
                      <wps:cNvSpPr/>
                      <wps:cNvPr id="2" name="Shape 2"/>
                      <wps:spPr>
                        <a:xfrm>
                          <a:off x="4531825" y="3550500"/>
                          <a:ext cx="2749200" cy="5040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mbria" w:cs="Cambria" w:eastAsia="Cambria" w:hAnsi="Cambria"/>
                                <w:b w:val="1"/>
                                <w:i w:val="0"/>
                                <w:smallCaps w:val="0"/>
                                <w:strike w:val="0"/>
                                <w:color w:val="000000"/>
                                <w:sz w:val="24"/>
                                <w:vertAlign w:val="baseline"/>
                              </w:rPr>
                              <w:t xml:space="preserve">CQWF crew catching fish during electrofishing surveys</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mbria" w:cs="Cambria" w:eastAsia="Cambria" w:hAnsi="Cambria"/>
                                <w:b w:val="1"/>
                                <w:i w:val="0"/>
                                <w:smallCaps w:val="0"/>
                                <w:strike w:val="0"/>
                                <w:color w:val="000000"/>
                                <w:sz w:val="24"/>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mbria" w:cs="Cambria" w:eastAsia="Cambria" w:hAnsi="Cambria"/>
                                <w:b w:val="1"/>
                                <w:i w:val="0"/>
                                <w:smallCaps w:val="0"/>
                                <w:strike w:val="0"/>
                                <w:color w:val="000000"/>
                                <w:sz w:val="24"/>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page">
                  <wp:posOffset>4657725</wp:posOffset>
                </wp:positionH>
                <wp:positionV relativeFrom="page">
                  <wp:posOffset>9267825</wp:posOffset>
                </wp:positionV>
                <wp:extent cx="2524125" cy="428625"/>
                <wp:effectExtent b="0" l="0" r="0" t="0"/>
                <wp:wrapNone/>
                <wp:docPr id="3" name="image11.png"/>
                <a:graphic>
                  <a:graphicData uri="http://schemas.openxmlformats.org/drawingml/2006/picture">
                    <pic:pic>
                      <pic:nvPicPr>
                        <pic:cNvPr id="0" name="image11.png"/>
                        <pic:cNvPicPr preferRelativeResize="0"/>
                      </pic:nvPicPr>
                      <pic:blipFill>
                        <a:blip r:embed="rId12"/>
                        <a:srcRect/>
                        <a:stretch>
                          <a:fillRect/>
                        </a:stretch>
                      </pic:blipFill>
                      <pic:spPr>
                        <a:xfrm>
                          <a:off x="0" y="0"/>
                          <a:ext cx="2524125" cy="428625"/>
                        </a:xfrm>
                        <a:prstGeom prst="rect"/>
                        <a:ln/>
                      </pic:spPr>
                    </pic:pic>
                  </a:graphicData>
                </a:graphic>
              </wp:anchor>
            </w:drawing>
          </mc:Fallback>
        </mc:AlternateContent>
      </w:r>
      <w:r w:rsidDel="00000000" w:rsidR="00000000" w:rsidRPr="00000000">
        <w:rPr>
          <w:rFonts w:ascii="Bookman Old Style" w:cs="Bookman Old Style" w:eastAsia="Bookman Old Style" w:hAnsi="Bookman Old Style"/>
          <w:i w:val="1"/>
          <w:rtl w:val="0"/>
        </w:rPr>
        <w:t xml:space="preserve">Management Plans and Technical Reports</w:t>
      </w:r>
      <w:r w:rsidDel="00000000" w:rsidR="00000000" w:rsidRPr="00000000">
        <w:rPr>
          <w:rFonts w:ascii="Bookman Old Style" w:cs="Bookman Old Style" w:eastAsia="Bookman Old Style" w:hAnsi="Bookman Old Style"/>
          <w:rtl w:val="0"/>
        </w:rPr>
        <w:t xml:space="preserve"> tab.</w:t>
      </w:r>
      <w:r w:rsidDel="00000000" w:rsidR="00000000" w:rsidRPr="00000000">
        <w:rPr>
          <w:rtl w:val="0"/>
        </w:rPr>
      </w:r>
    </w:p>
    <w:p w:rsidR="00000000" w:rsidDel="00000000" w:rsidP="00000000" w:rsidRDefault="00000000" w:rsidRPr="00000000" w14:paraId="0000001A">
      <w:pPr>
        <w:pageBreakBefore w:val="0"/>
        <w:spacing w:line="240" w:lineRule="auto"/>
        <w:ind w:left="0" w:firstLine="0"/>
        <w:rPr>
          <w:rFonts w:ascii="Bookman Old Style" w:cs="Bookman Old Style" w:eastAsia="Bookman Old Style" w:hAnsi="Bookman Old Style"/>
          <w:b w:val="1"/>
          <w:color w:val="006600"/>
          <w:sz w:val="28"/>
          <w:szCs w:val="28"/>
        </w:rPr>
      </w:pPr>
      <w:r w:rsidDel="00000000" w:rsidR="00000000" w:rsidRPr="00000000">
        <w:rPr>
          <w:rFonts w:ascii="Bookman Old Style" w:cs="Bookman Old Style" w:eastAsia="Bookman Old Style" w:hAnsi="Bookman Old Style"/>
          <w:b w:val="1"/>
          <w:color w:val="006600"/>
          <w:sz w:val="28"/>
          <w:szCs w:val="28"/>
        </w:rPr>
        <w:drawing>
          <wp:anchor allowOverlap="1" behindDoc="0" distB="114300" distT="114300" distL="114300" distR="114300" hidden="0" layoutInCell="1" locked="0" relativeHeight="0" simplePos="0">
            <wp:simplePos x="0" y="0"/>
            <wp:positionH relativeFrom="page">
              <wp:posOffset>4791075</wp:posOffset>
            </wp:positionH>
            <wp:positionV relativeFrom="page">
              <wp:posOffset>790575</wp:posOffset>
            </wp:positionV>
            <wp:extent cx="2728913" cy="3638550"/>
            <wp:effectExtent b="0" l="0" r="0" t="0"/>
            <wp:wrapSquare wrapText="bothSides" distB="114300" distT="114300" distL="114300" distR="114300"/>
            <wp:docPr id="15" name="image19.jpg"/>
            <a:graphic>
              <a:graphicData uri="http://schemas.openxmlformats.org/drawingml/2006/picture">
                <pic:pic>
                  <pic:nvPicPr>
                    <pic:cNvPr id="0" name="image19.jpg"/>
                    <pic:cNvPicPr preferRelativeResize="0"/>
                  </pic:nvPicPr>
                  <pic:blipFill>
                    <a:blip r:embed="rId15"/>
                    <a:srcRect b="0" l="0" r="0" t="0"/>
                    <a:stretch>
                      <a:fillRect/>
                    </a:stretch>
                  </pic:blipFill>
                  <pic:spPr>
                    <a:xfrm>
                      <a:off x="0" y="0"/>
                      <a:ext cx="2728913" cy="3638550"/>
                    </a:xfrm>
                    <a:prstGeom prst="rect"/>
                    <a:ln/>
                  </pic:spPr>
                </pic:pic>
              </a:graphicData>
            </a:graphic>
          </wp:anchor>
        </w:drawing>
      </w:r>
      <w:r w:rsidDel="00000000" w:rsidR="00000000" w:rsidRPr="00000000">
        <w:rPr>
          <w:rFonts w:ascii="Bookman Old Style" w:cs="Bookman Old Style" w:eastAsia="Bookman Old Style" w:hAnsi="Bookman Old Style"/>
          <w:b w:val="1"/>
          <w:color w:val="006600"/>
          <w:sz w:val="28"/>
          <w:szCs w:val="28"/>
          <w:rtl w:val="0"/>
        </w:rPr>
        <w:t xml:space="preserve">New CQWF Project Coordinators this year!</w:t>
      </w:r>
    </w:p>
    <w:p w:rsidR="00000000" w:rsidDel="00000000" w:rsidP="00000000" w:rsidRDefault="00000000" w:rsidRPr="00000000" w14:paraId="0000001B">
      <w:pPr>
        <w:widowControl w:val="0"/>
        <w:spacing w:line="240" w:lineRule="auto"/>
        <w:rPr>
          <w:rFonts w:ascii="Bookman Old Style" w:cs="Bookman Old Style" w:eastAsia="Bookman Old Style" w:hAnsi="Bookman Old Style"/>
          <w:b w:val="1"/>
          <w:color w:val="006600"/>
          <w:sz w:val="28"/>
          <w:szCs w:val="28"/>
        </w:rPr>
      </w:pPr>
      <w:r w:rsidDel="00000000" w:rsidR="00000000" w:rsidRPr="00000000">
        <w:rPr>
          <w:rFonts w:ascii="Bookman Old Style" w:cs="Bookman Old Style" w:eastAsia="Bookman Old Style" w:hAnsi="Bookman Old Style"/>
          <w:b w:val="1"/>
          <w:color w:val="006600"/>
          <w:sz w:val="28"/>
          <w:szCs w:val="28"/>
          <w:rtl w:val="0"/>
        </w:rPr>
        <w:tab/>
      </w:r>
      <w:r w:rsidDel="00000000" w:rsidR="00000000" w:rsidRPr="00000000">
        <w:rPr>
          <w:rFonts w:ascii="Bookman Old Style" w:cs="Bookman Old Style" w:eastAsia="Bookman Old Style" w:hAnsi="Bookman Old Style"/>
          <w:rtl w:val="0"/>
        </w:rPr>
        <w:t xml:space="preserve">For the past 7 years Jordan Condon has been the coordinator for CQWF. Jordan started as a crew member in </w:t>
      </w:r>
      <w:r w:rsidDel="00000000" w:rsidR="00000000" w:rsidRPr="00000000">
        <w:rPr>
          <w:rFonts w:ascii="Bookman Old Style" w:cs="Bookman Old Style" w:eastAsia="Bookman Old Style" w:hAnsi="Bookman Old Style"/>
          <w:shd w:fill="d6e3bc" w:val="clear"/>
          <w:rtl w:val="0"/>
        </w:rPr>
        <w:t xml:space="preserve">2012 </w:t>
      </w:r>
      <w:r w:rsidDel="00000000" w:rsidR="00000000" w:rsidRPr="00000000">
        <w:rPr>
          <w:rFonts w:ascii="Bookman Old Style" w:cs="Bookman Old Style" w:eastAsia="Bookman Old Style" w:hAnsi="Bookman Old Style"/>
          <w:rtl w:val="0"/>
        </w:rPr>
        <w:t xml:space="preserve">and quickly fell in love with the watershed life.</w:t>
      </w:r>
      <w:r w:rsidDel="00000000" w:rsidR="00000000" w:rsidRPr="00000000">
        <w:rPr>
          <w:rFonts w:ascii="Bookman Old Style" w:cs="Bookman Old Style" w:eastAsia="Bookman Old Style" w:hAnsi="Bookman Old Style"/>
          <w:b w:val="1"/>
          <w:color w:val="006600"/>
          <w:sz w:val="28"/>
          <w:szCs w:val="28"/>
          <w:rtl w:val="0"/>
        </w:rPr>
        <w:t xml:space="preserve"> </w:t>
      </w:r>
      <w:r w:rsidDel="00000000" w:rsidR="00000000" w:rsidRPr="00000000">
        <w:rPr>
          <w:rFonts w:ascii="Bookman Old Style" w:cs="Bookman Old Style" w:eastAsia="Bookman Old Style" w:hAnsi="Bookman Old Style"/>
          <w:rtl w:val="0"/>
        </w:rPr>
        <w:t xml:space="preserve">Jordan has done an amazing job creating new management plans, guiding new crew members throughout the years, and his work and passion in the position will not go unnoticed. Jordan will stay involved in the conservation field taking on the science coordinator position with the ASF in the Wild Salmon Watersheds program. Starting this 2024 spring field season we will have a co-coordinator position. Isaac Arsenault-Saunders and Knowlton Parkman have been on the field crew of CQWF for several years, and are excited to step up and fill Jordan's role as Project Coordinator. These </w:t>
      </w:r>
      <w:r w:rsidDel="00000000" w:rsidR="00000000" w:rsidRPr="00000000">
        <w:rPr>
          <w:rFonts w:ascii="Bookman Old Style" w:cs="Bookman Old Style" w:eastAsia="Bookman Old Style" w:hAnsi="Bookman Old Style"/>
        </w:rPr>
        <mc:AlternateContent>
          <mc:Choice Requires="wpg">
            <w:drawing>
              <wp:anchor allowOverlap="1" behindDoc="0" distB="45720" distT="45720" distL="114300" distR="114300" hidden="0" layoutInCell="1" locked="0" relativeHeight="0" simplePos="0">
                <wp:simplePos x="0" y="0"/>
                <wp:positionH relativeFrom="page">
                  <wp:posOffset>4757738</wp:posOffset>
                </wp:positionH>
                <wp:positionV relativeFrom="page">
                  <wp:posOffset>3971925</wp:posOffset>
                </wp:positionV>
                <wp:extent cx="2800350" cy="457200"/>
                <wp:effectExtent b="0" l="0" r="0" t="0"/>
                <wp:wrapNone/>
                <wp:docPr id="2" name=""/>
                <a:graphic>
                  <a:graphicData uri="http://schemas.microsoft.com/office/word/2010/wordprocessingShape">
                    <wps:wsp>
                      <wps:cNvSpPr/>
                      <wps:cNvPr id="2" name="Shape 2"/>
                      <wps:spPr>
                        <a:xfrm>
                          <a:off x="4345750" y="3550500"/>
                          <a:ext cx="3205800" cy="5040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mbria" w:cs="Cambria" w:eastAsia="Cambria" w:hAnsi="Cambria"/>
                                <w:b w:val="1"/>
                                <w:i w:val="0"/>
                                <w:smallCaps w:val="0"/>
                                <w:strike w:val="0"/>
                                <w:color w:val="000000"/>
                                <w:sz w:val="24"/>
                                <w:vertAlign w:val="baseline"/>
                              </w:rPr>
                              <w:t xml:space="preserve">CQWF crew </w:t>
                            </w:r>
                            <w:r w:rsidDel="00000000" w:rsidR="00000000" w:rsidRPr="00000000">
                              <w:rPr>
                                <w:rFonts w:ascii="Cambria" w:cs="Cambria" w:eastAsia="Cambria" w:hAnsi="Cambria"/>
                                <w:b w:val="1"/>
                                <w:i w:val="0"/>
                                <w:smallCaps w:val="0"/>
                                <w:strike w:val="0"/>
                                <w:color w:val="000000"/>
                                <w:sz w:val="24"/>
                                <w:vertAlign w:val="baseline"/>
                              </w:rPr>
                              <w:t xml:space="preserve">loosening</w:t>
                            </w:r>
                            <w:r w:rsidDel="00000000" w:rsidR="00000000" w:rsidRPr="00000000">
                              <w:rPr>
                                <w:rFonts w:ascii="Cambria" w:cs="Cambria" w:eastAsia="Cambria" w:hAnsi="Cambria"/>
                                <w:b w:val="1"/>
                                <w:i w:val="0"/>
                                <w:smallCaps w:val="0"/>
                                <w:strike w:val="0"/>
                                <w:color w:val="000000"/>
                                <w:sz w:val="24"/>
                                <w:vertAlign w:val="baseline"/>
                              </w:rPr>
                              <w:t xml:space="preserve"> </w:t>
                            </w:r>
                            <w:r w:rsidDel="00000000" w:rsidR="00000000" w:rsidRPr="00000000">
                              <w:rPr>
                                <w:rFonts w:ascii="Cambria" w:cs="Cambria" w:eastAsia="Cambria" w:hAnsi="Cambria"/>
                                <w:b w:val="1"/>
                                <w:i w:val="0"/>
                                <w:smallCaps w:val="0"/>
                                <w:strike w:val="0"/>
                                <w:color w:val="000000"/>
                                <w:sz w:val="24"/>
                                <w:vertAlign w:val="baseline"/>
                              </w:rPr>
                              <w:t xml:space="preserve">substrate</w:t>
                            </w:r>
                            <w:r w:rsidDel="00000000" w:rsidR="00000000" w:rsidRPr="00000000">
                              <w:rPr>
                                <w:rFonts w:ascii="Cambria" w:cs="Cambria" w:eastAsia="Cambria" w:hAnsi="Cambria"/>
                                <w:b w:val="1"/>
                                <w:i w:val="0"/>
                                <w:smallCaps w:val="0"/>
                                <w:strike w:val="0"/>
                                <w:color w:val="000000"/>
                                <w:sz w:val="24"/>
                                <w:vertAlign w:val="baseline"/>
                              </w:rPr>
                              <w:t xml:space="preserve"> of a </w:t>
                            </w:r>
                            <w:r w:rsidDel="00000000" w:rsidR="00000000" w:rsidRPr="00000000">
                              <w:rPr>
                                <w:rFonts w:ascii="Cambria" w:cs="Cambria" w:eastAsia="Cambria" w:hAnsi="Cambria"/>
                                <w:b w:val="1"/>
                                <w:i w:val="0"/>
                                <w:smallCaps w:val="0"/>
                                <w:strike w:val="0"/>
                                <w:color w:val="000000"/>
                                <w:sz w:val="24"/>
                                <w:vertAlign w:val="baseline"/>
                              </w:rPr>
                              <w:t xml:space="preserve">previous</w:t>
                            </w:r>
                            <w:r w:rsidDel="00000000" w:rsidR="00000000" w:rsidRPr="00000000">
                              <w:rPr>
                                <w:rFonts w:ascii="Cambria" w:cs="Cambria" w:eastAsia="Cambria" w:hAnsi="Cambria"/>
                                <w:b w:val="1"/>
                                <w:i w:val="0"/>
                                <w:smallCaps w:val="0"/>
                                <w:strike w:val="0"/>
                                <w:color w:val="000000"/>
                                <w:sz w:val="24"/>
                                <w:vertAlign w:val="baseline"/>
                              </w:rPr>
                              <w:t xml:space="preserve"> Salmon redd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mbria" w:cs="Cambria" w:eastAsia="Cambria" w:hAnsi="Cambria"/>
                                <w:b w:val="1"/>
                                <w:i w:val="0"/>
                                <w:smallCaps w:val="0"/>
                                <w:strike w:val="0"/>
                                <w:color w:val="000000"/>
                                <w:sz w:val="24"/>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mbria" w:cs="Cambria" w:eastAsia="Cambria" w:hAnsi="Cambria"/>
                                <w:b w:val="1"/>
                                <w:i w:val="0"/>
                                <w:smallCaps w:val="0"/>
                                <w:strike w:val="0"/>
                                <w:color w:val="000000"/>
                                <w:sz w:val="24"/>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page">
                  <wp:posOffset>4757738</wp:posOffset>
                </wp:positionH>
                <wp:positionV relativeFrom="page">
                  <wp:posOffset>3971925</wp:posOffset>
                </wp:positionV>
                <wp:extent cx="2800350" cy="457200"/>
                <wp:effectExtent b="0" l="0" r="0" t="0"/>
                <wp:wrapNone/>
                <wp:docPr id="2" name="image10.png"/>
                <a:graphic>
                  <a:graphicData uri="http://schemas.openxmlformats.org/drawingml/2006/picture">
                    <pic:pic>
                      <pic:nvPicPr>
                        <pic:cNvPr id="0" name="image10.png"/>
                        <pic:cNvPicPr preferRelativeResize="0"/>
                      </pic:nvPicPr>
                      <pic:blipFill>
                        <a:blip r:embed="rId12"/>
                        <a:srcRect/>
                        <a:stretch>
                          <a:fillRect/>
                        </a:stretch>
                      </pic:blipFill>
                      <pic:spPr>
                        <a:xfrm>
                          <a:off x="0" y="0"/>
                          <a:ext cx="2800350" cy="457200"/>
                        </a:xfrm>
                        <a:prstGeom prst="rect"/>
                        <a:ln/>
                      </pic:spPr>
                    </pic:pic>
                  </a:graphicData>
                </a:graphic>
              </wp:anchor>
            </w:drawing>
          </mc:Fallback>
        </mc:AlternateContent>
      </w:r>
      <w:r w:rsidDel="00000000" w:rsidR="00000000" w:rsidRPr="00000000">
        <w:rPr>
          <w:rFonts w:ascii="Bookman Old Style" w:cs="Bookman Old Style" w:eastAsia="Bookman Old Style" w:hAnsi="Bookman Old Style"/>
          <w:rtl w:val="0"/>
        </w:rPr>
        <w:t xml:space="preserve">individuals are very eager to get started and make an environmental difference with CQWF. If you have any concerns or ideas for our new coordinators feel free to reach out to cqwf.pei@gmail.com.</w:t>
      </w:r>
      <w:r w:rsidDel="00000000" w:rsidR="00000000" w:rsidRPr="00000000">
        <w:rPr>
          <w:rtl w:val="0"/>
        </w:rPr>
      </w:r>
    </w:p>
    <w:p w:rsidR="00000000" w:rsidDel="00000000" w:rsidP="00000000" w:rsidRDefault="00000000" w:rsidRPr="00000000" w14:paraId="0000001C">
      <w:pPr>
        <w:widowControl w:val="0"/>
        <w:spacing w:line="240" w:lineRule="auto"/>
        <w:rPr>
          <w:rFonts w:ascii="Bookman Old Style" w:cs="Bookman Old Style" w:eastAsia="Bookman Old Style" w:hAnsi="Bookman Old Style"/>
          <w:b w:val="1"/>
          <w:color w:val="006600"/>
          <w:sz w:val="28"/>
          <w:szCs w:val="28"/>
        </w:rPr>
      </w:pPr>
      <w:r w:rsidDel="00000000" w:rsidR="00000000" w:rsidRPr="00000000">
        <w:rPr>
          <w:rtl w:val="0"/>
        </w:rPr>
      </w:r>
    </w:p>
    <w:p w:rsidR="00000000" w:rsidDel="00000000" w:rsidP="00000000" w:rsidRDefault="00000000" w:rsidRPr="00000000" w14:paraId="0000001D">
      <w:pPr>
        <w:widowControl w:val="0"/>
        <w:spacing w:line="240" w:lineRule="auto"/>
        <w:rPr>
          <w:rFonts w:ascii="Bookman Old Style" w:cs="Bookman Old Style" w:eastAsia="Bookman Old Style" w:hAnsi="Bookman Old Style"/>
          <w:b w:val="1"/>
          <w:color w:val="006600"/>
          <w:sz w:val="28"/>
          <w:szCs w:val="28"/>
        </w:rPr>
      </w:pPr>
      <w:r w:rsidDel="00000000" w:rsidR="00000000" w:rsidRPr="00000000">
        <w:rPr>
          <w:rFonts w:ascii="Bookman Old Style" w:cs="Bookman Old Style" w:eastAsia="Bookman Old Style" w:hAnsi="Bookman Old Style"/>
          <w:b w:val="1"/>
          <w:color w:val="006600"/>
          <w:sz w:val="28"/>
          <w:szCs w:val="28"/>
          <w:rtl w:val="0"/>
        </w:rPr>
        <w:t xml:space="preserve">Get Involved! </w:t>
      </w:r>
    </w:p>
    <w:p w:rsidR="00000000" w:rsidDel="00000000" w:rsidP="00000000" w:rsidRDefault="00000000" w:rsidRPr="00000000" w14:paraId="0000001E">
      <w:pPr>
        <w:spacing w:line="240" w:lineRule="auto"/>
        <w:jc w:val="both"/>
        <w:rPr>
          <w:rFonts w:ascii="Bookman Old Style" w:cs="Bookman Old Style" w:eastAsia="Bookman Old Style" w:hAnsi="Bookman Old Style"/>
        </w:rPr>
      </w:pPr>
      <w:r w:rsidDel="00000000" w:rsidR="00000000" w:rsidRPr="00000000">
        <w:rPr>
          <w:rFonts w:ascii="Bookman Old Style" w:cs="Bookman Old Style" w:eastAsia="Bookman Old Style" w:hAnsi="Bookman Old Style"/>
          <w:rtl w:val="0"/>
        </w:rPr>
        <w:tab/>
        <w:t xml:space="preserve">If you would like to become more involved send us an email at </w:t>
      </w:r>
      <w:r w:rsidDel="00000000" w:rsidR="00000000" w:rsidRPr="00000000">
        <w:rPr>
          <w:rFonts w:ascii="Bookman Old Style" w:cs="Bookman Old Style" w:eastAsia="Bookman Old Style" w:hAnsi="Bookman Old Style"/>
          <w:rtl w:val="0"/>
        </w:rPr>
        <w:t xml:space="preserve">cqwf.pei@gmail.com</w:t>
      </w:r>
      <w:r w:rsidDel="00000000" w:rsidR="00000000" w:rsidRPr="00000000">
        <w:rPr>
          <w:rFonts w:ascii="Bookman Old Style" w:cs="Bookman Old Style" w:eastAsia="Bookman Old Style" w:hAnsi="Bookman Old Style"/>
          <w:rtl w:val="0"/>
        </w:rPr>
        <w:t xml:space="preserve"> to subscribe to our email list. CQWF hosted two volunteer days in the 2023 season including the creation of a new brush mat and a living shorelines project.</w:t>
      </w:r>
      <w:r w:rsidDel="00000000" w:rsidR="00000000" w:rsidRPr="00000000">
        <w:rPr>
          <w:rFonts w:ascii="Bookman Old Style" w:cs="Bookman Old Style" w:eastAsia="Bookman Old Style" w:hAnsi="Bookman Old Style"/>
          <w:b w:val="1"/>
          <w:color w:val="006600"/>
          <w:sz w:val="28"/>
          <w:szCs w:val="28"/>
          <w:rtl w:val="0"/>
        </w:rPr>
        <w:t xml:space="preserve"> </w:t>
      </w:r>
      <w:r w:rsidDel="00000000" w:rsidR="00000000" w:rsidRPr="00000000">
        <w:rPr>
          <w:rFonts w:ascii="Bookman Old Style" w:cs="Bookman Old Style" w:eastAsia="Bookman Old Style" w:hAnsi="Bookman Old Style"/>
          <w:rtl w:val="0"/>
        </w:rPr>
        <w:t xml:space="preserve">These events are hosted on Saturday mornings and are intended to give the public a chance to get hands-on experience doing restoration activities. We hope to see some new faces at our Saturday morning volunteer days so stay tuned for those dates once we arrive closer to the summer season. Typically we have a volunteer day </w:t>
      </w:r>
      <w:r w:rsidDel="00000000" w:rsidR="00000000" w:rsidRPr="00000000">
        <w:rPr>
          <w:rFonts w:ascii="Bookman Old Style" w:cs="Bookman Old Style" w:eastAsia="Bookman Old Style" w:hAnsi="Bookman Old Style"/>
        </w:rPr>
        <w:drawing>
          <wp:anchor allowOverlap="1" behindDoc="0" distB="0" distT="0" distL="0" distR="0" hidden="0" layoutInCell="1" locked="0" relativeHeight="0" simplePos="0">
            <wp:simplePos x="0" y="0"/>
            <wp:positionH relativeFrom="page">
              <wp:posOffset>2871788</wp:posOffset>
            </wp:positionH>
            <wp:positionV relativeFrom="page">
              <wp:posOffset>6972300</wp:posOffset>
            </wp:positionV>
            <wp:extent cx="3319463" cy="2489597"/>
            <wp:effectExtent b="0" l="0" r="0" t="0"/>
            <wp:wrapTopAndBottom distB="0" distT="0"/>
            <wp:docPr id="13" name="image17.jpg"/>
            <a:graphic>
              <a:graphicData uri="http://schemas.openxmlformats.org/drawingml/2006/picture">
                <pic:pic>
                  <pic:nvPicPr>
                    <pic:cNvPr id="0" name="image17.jpg"/>
                    <pic:cNvPicPr preferRelativeResize="0"/>
                  </pic:nvPicPr>
                  <pic:blipFill>
                    <a:blip r:embed="rId16"/>
                    <a:srcRect b="0" l="0" r="0" t="0"/>
                    <a:stretch>
                      <a:fillRect/>
                    </a:stretch>
                  </pic:blipFill>
                  <pic:spPr>
                    <a:xfrm>
                      <a:off x="0" y="0"/>
                      <a:ext cx="3319463" cy="2489597"/>
                    </a:xfrm>
                    <a:prstGeom prst="rect"/>
                    <a:ln/>
                  </pic:spPr>
                </pic:pic>
              </a:graphicData>
            </a:graphic>
          </wp:anchor>
        </w:drawing>
      </w:r>
      <w:r w:rsidDel="00000000" w:rsidR="00000000" w:rsidRPr="00000000">
        <w:rPr>
          <w:rFonts w:ascii="Bookman Old Style" w:cs="Bookman Old Style" w:eastAsia="Bookman Old Style" w:hAnsi="Bookman Old Style"/>
        </w:rPr>
        <mc:AlternateContent>
          <mc:Choice Requires="wpg">
            <w:drawing>
              <wp:anchor allowOverlap="1" behindDoc="0" distB="45720" distT="45720" distL="114300" distR="114300" hidden="0" layoutInCell="1" locked="0" relativeHeight="0" simplePos="0">
                <wp:simplePos x="0" y="0"/>
                <wp:positionH relativeFrom="page">
                  <wp:posOffset>3133725</wp:posOffset>
                </wp:positionH>
                <wp:positionV relativeFrom="page">
                  <wp:posOffset>9074785</wp:posOffset>
                </wp:positionV>
                <wp:extent cx="2795588" cy="458293"/>
                <wp:effectExtent b="0" l="0" r="0" t="0"/>
                <wp:wrapNone/>
                <wp:docPr id="4" name=""/>
                <a:graphic>
                  <a:graphicData uri="http://schemas.microsoft.com/office/word/2010/wordprocessingShape">
                    <wps:wsp>
                      <wps:cNvSpPr/>
                      <wps:cNvPr id="2" name="Shape 2"/>
                      <wps:spPr>
                        <a:xfrm>
                          <a:off x="4345750" y="3550500"/>
                          <a:ext cx="3205800" cy="5040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mbria" w:cs="Cambria" w:eastAsia="Cambria" w:hAnsi="Cambria"/>
                                <w:b w:val="1"/>
                                <w:i w:val="0"/>
                                <w:smallCaps w:val="0"/>
                                <w:strike w:val="0"/>
                                <w:color w:val="000000"/>
                                <w:sz w:val="22"/>
                                <w:vertAlign w:val="baseline"/>
                              </w:rPr>
                              <w:t xml:space="preserve">Hard working </w:t>
                            </w:r>
                            <w:r w:rsidDel="00000000" w:rsidR="00000000" w:rsidRPr="00000000">
                              <w:rPr>
                                <w:rFonts w:ascii="Cambria" w:cs="Cambria" w:eastAsia="Cambria" w:hAnsi="Cambria"/>
                                <w:b w:val="1"/>
                                <w:i w:val="0"/>
                                <w:smallCaps w:val="0"/>
                                <w:strike w:val="0"/>
                                <w:color w:val="000000"/>
                                <w:sz w:val="22"/>
                                <w:vertAlign w:val="baseline"/>
                              </w:rPr>
                              <w:t xml:space="preserve">volunteers</w:t>
                            </w:r>
                            <w:r w:rsidDel="00000000" w:rsidR="00000000" w:rsidRPr="00000000">
                              <w:rPr>
                                <w:rFonts w:ascii="Cambria" w:cs="Cambria" w:eastAsia="Cambria" w:hAnsi="Cambria"/>
                                <w:b w:val="1"/>
                                <w:i w:val="0"/>
                                <w:smallCaps w:val="0"/>
                                <w:strike w:val="0"/>
                                <w:color w:val="000000"/>
                                <w:sz w:val="22"/>
                                <w:vertAlign w:val="baseline"/>
                              </w:rPr>
                              <w:t xml:space="preserve"> constructing a brushmat (2023 volunteer day)</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mbria" w:cs="Cambria" w:eastAsia="Cambria" w:hAnsi="Cambria"/>
                                <w:b w:val="1"/>
                                <w:i w:val="0"/>
                                <w:smallCaps w:val="0"/>
                                <w:strike w:val="0"/>
                                <w:color w:val="000000"/>
                                <w:sz w:val="22"/>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mbria" w:cs="Cambria" w:eastAsia="Cambria" w:hAnsi="Cambria"/>
                                <w:b w:val="1"/>
                                <w:i w:val="0"/>
                                <w:smallCaps w:val="0"/>
                                <w:strike w:val="0"/>
                                <w:color w:val="000000"/>
                                <w:sz w:val="24"/>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page">
                  <wp:posOffset>3133725</wp:posOffset>
                </wp:positionH>
                <wp:positionV relativeFrom="page">
                  <wp:posOffset>9074785</wp:posOffset>
                </wp:positionV>
                <wp:extent cx="2795588" cy="458293"/>
                <wp:effectExtent b="0" l="0" r="0" t="0"/>
                <wp:wrapNone/>
                <wp:docPr id="4" name="image12.png"/>
                <a:graphic>
                  <a:graphicData uri="http://schemas.openxmlformats.org/drawingml/2006/picture">
                    <pic:pic>
                      <pic:nvPicPr>
                        <pic:cNvPr id="0" name="image12.png"/>
                        <pic:cNvPicPr preferRelativeResize="0"/>
                      </pic:nvPicPr>
                      <pic:blipFill>
                        <a:blip r:embed="rId12"/>
                        <a:srcRect/>
                        <a:stretch>
                          <a:fillRect/>
                        </a:stretch>
                      </pic:blipFill>
                      <pic:spPr>
                        <a:xfrm>
                          <a:off x="0" y="0"/>
                          <a:ext cx="2795588" cy="458293"/>
                        </a:xfrm>
                        <a:prstGeom prst="rect"/>
                        <a:ln/>
                      </pic:spPr>
                    </pic:pic>
                  </a:graphicData>
                </a:graphic>
              </wp:anchor>
            </w:drawing>
          </mc:Fallback>
        </mc:AlternateContent>
      </w:r>
      <w:r w:rsidDel="00000000" w:rsidR="00000000" w:rsidRPr="00000000">
        <w:rPr>
          <w:rFonts w:ascii="Bookman Old Style" w:cs="Bookman Old Style" w:eastAsia="Bookman Old Style" w:hAnsi="Bookman Old Style"/>
          <w:rtl w:val="0"/>
        </w:rPr>
        <w:t xml:space="preserve">event on the last Saturday morning (9 am) of each month beginning in June. We are always looking for any volunteer day suggestions or ideas so please feel free to reach out with any that you may have we’d love to hear from you. </w:t>
      </w:r>
    </w:p>
    <w:p w:rsidR="00000000" w:rsidDel="00000000" w:rsidP="00000000" w:rsidRDefault="00000000" w:rsidRPr="00000000" w14:paraId="0000001F">
      <w:pPr>
        <w:pageBreakBefore w:val="0"/>
        <w:spacing w:line="240" w:lineRule="auto"/>
        <w:ind w:left="0" w:firstLine="0"/>
        <w:jc w:val="both"/>
        <w:rPr>
          <w:rFonts w:ascii="Bookman Old Style" w:cs="Bookman Old Style" w:eastAsia="Bookman Old Style" w:hAnsi="Bookman Old Style"/>
          <w:b w:val="1"/>
          <w:color w:val="006600"/>
          <w:sz w:val="28"/>
          <w:szCs w:val="28"/>
        </w:rPr>
      </w:pPr>
      <w:r w:rsidDel="00000000" w:rsidR="00000000" w:rsidRPr="00000000">
        <w:rPr>
          <w:rFonts w:ascii="Bookman Old Style" w:cs="Bookman Old Style" w:eastAsia="Bookman Old Style" w:hAnsi="Bookman Old Style"/>
          <w:b w:val="1"/>
          <w:color w:val="006600"/>
          <w:sz w:val="28"/>
          <w:szCs w:val="28"/>
          <w:rtl w:val="0"/>
        </w:rPr>
        <w:t xml:space="preserve">Our Funding Partners</w:t>
      </w:r>
    </w:p>
    <w:p w:rsidR="00000000" w:rsidDel="00000000" w:rsidP="00000000" w:rsidRDefault="00000000" w:rsidRPr="00000000" w14:paraId="00000020">
      <w:pPr>
        <w:pageBreakBefore w:val="0"/>
        <w:spacing w:line="240" w:lineRule="auto"/>
        <w:ind w:firstLine="510"/>
        <w:jc w:val="both"/>
        <w:rPr>
          <w:rFonts w:ascii="Bookman Old Style" w:cs="Bookman Old Style" w:eastAsia="Bookman Old Style" w:hAnsi="Bookman Old Style"/>
        </w:rPr>
      </w:pPr>
      <w:r w:rsidDel="00000000" w:rsidR="00000000" w:rsidRPr="00000000">
        <w:rPr>
          <w:rFonts w:ascii="Bookman Old Style" w:cs="Bookman Old Style" w:eastAsia="Bookman Old Style" w:hAnsi="Bookman Old Style"/>
          <w:rtl w:val="0"/>
        </w:rPr>
        <w:t xml:space="preserve">We would like to acknowledge and thank all of our volunteers and funding partners, without whose support we would be unable to continue our restoration efforts:</w:t>
      </w:r>
    </w:p>
    <w:p w:rsidR="00000000" w:rsidDel="00000000" w:rsidP="00000000" w:rsidRDefault="00000000" w:rsidRPr="00000000" w14:paraId="00000021">
      <w:pPr>
        <w:keepNext w:val="0"/>
        <w:keepLines w:val="0"/>
        <w:pageBreakBefore w:val="0"/>
        <w:widowControl w:val="1"/>
        <w:numPr>
          <w:ilvl w:val="0"/>
          <w:numId w:val="1"/>
        </w:numPr>
        <w:spacing w:after="0" w:before="0" w:line="240" w:lineRule="auto"/>
        <w:ind w:left="360" w:right="0" w:hanging="360"/>
        <w:jc w:val="both"/>
        <w:rPr>
          <w:b w:val="0"/>
          <w:i w:val="0"/>
          <w:smallCaps w:val="0"/>
          <w:strike w:val="0"/>
          <w:color w:val="000000"/>
          <w:sz w:val="24"/>
          <w:szCs w:val="24"/>
          <w:u w:val="none"/>
          <w:shd w:fill="auto" w:val="clear"/>
          <w:vertAlign w:val="baseline"/>
        </w:rPr>
      </w:pPr>
      <w:r w:rsidDel="00000000" w:rsidR="00000000" w:rsidRPr="00000000">
        <w:rPr>
          <w:rFonts w:ascii="Bookman Old Style" w:cs="Bookman Old Style" w:eastAsia="Bookman Old Style" w:hAnsi="Bookman Old Style"/>
          <w:rtl w:val="0"/>
        </w:rPr>
        <w:t xml:space="preserve">The Foundation for Conservation of Atlantic Salmon </w:t>
      </w:r>
      <w:r w:rsidDel="00000000" w:rsidR="00000000" w:rsidRPr="00000000">
        <w:rPr>
          <w:rtl w:val="0"/>
        </w:rPr>
      </w:r>
    </w:p>
    <w:p w:rsidR="00000000" w:rsidDel="00000000" w:rsidP="00000000" w:rsidRDefault="00000000" w:rsidRPr="00000000" w14:paraId="00000022">
      <w:pPr>
        <w:keepNext w:val="0"/>
        <w:keepLines w:val="0"/>
        <w:pageBreakBefore w:val="0"/>
        <w:widowControl w:val="1"/>
        <w:numPr>
          <w:ilvl w:val="0"/>
          <w:numId w:val="1"/>
        </w:numPr>
        <w:spacing w:after="0" w:before="0" w:line="240" w:lineRule="auto"/>
        <w:ind w:left="360" w:right="0" w:hanging="360"/>
        <w:jc w:val="both"/>
        <w:rPr>
          <w:b w:val="0"/>
          <w:i w:val="0"/>
          <w:smallCaps w:val="0"/>
          <w:strike w:val="0"/>
          <w:color w:val="000000"/>
          <w:sz w:val="24"/>
          <w:szCs w:val="24"/>
          <w:u w:val="none"/>
          <w:shd w:fill="auto" w:val="clear"/>
          <w:vertAlign w:val="baseline"/>
        </w:rPr>
      </w:pPr>
      <w:r w:rsidDel="00000000" w:rsidR="00000000" w:rsidRPr="00000000">
        <w:rPr>
          <w:rFonts w:ascii="Bookman Old Style" w:cs="Bookman Old Style" w:eastAsia="Bookman Old Style" w:hAnsi="Bookman Old Style"/>
          <w:rtl w:val="0"/>
        </w:rPr>
        <w:t xml:space="preserve">PEI Wildlife Conservation Fund</w:t>
      </w:r>
    </w:p>
    <w:p w:rsidR="00000000" w:rsidDel="00000000" w:rsidP="00000000" w:rsidRDefault="00000000" w:rsidRPr="00000000" w14:paraId="00000023">
      <w:pPr>
        <w:keepNext w:val="0"/>
        <w:keepLines w:val="0"/>
        <w:pageBreakBefore w:val="0"/>
        <w:widowControl w:val="1"/>
        <w:numPr>
          <w:ilvl w:val="0"/>
          <w:numId w:val="1"/>
        </w:numPr>
        <w:spacing w:after="0" w:before="0" w:line="240" w:lineRule="auto"/>
        <w:ind w:left="360" w:right="0" w:hanging="360"/>
        <w:jc w:val="both"/>
        <w:rPr>
          <w:rFonts w:ascii="Bookman Old Style" w:cs="Bookman Old Style" w:eastAsia="Bookman Old Style" w:hAnsi="Bookman Old Style"/>
          <w:u w:val="none"/>
        </w:rPr>
      </w:pPr>
      <w:r w:rsidDel="00000000" w:rsidR="00000000" w:rsidRPr="00000000">
        <w:rPr>
          <w:rFonts w:ascii="Bookman Old Style" w:cs="Bookman Old Style" w:eastAsia="Bookman Old Style" w:hAnsi="Bookman Old Style"/>
          <w:rtl w:val="0"/>
        </w:rPr>
        <w:t xml:space="preserve">PEI Dept. of Transportation and Infrastructure </w:t>
      </w:r>
    </w:p>
    <w:p w:rsidR="00000000" w:rsidDel="00000000" w:rsidP="00000000" w:rsidRDefault="00000000" w:rsidRPr="00000000" w14:paraId="00000024">
      <w:pPr>
        <w:keepNext w:val="0"/>
        <w:keepLines w:val="0"/>
        <w:pageBreakBefore w:val="0"/>
        <w:widowControl w:val="1"/>
        <w:numPr>
          <w:ilvl w:val="0"/>
          <w:numId w:val="1"/>
        </w:numPr>
        <w:spacing w:after="0" w:before="0" w:line="240" w:lineRule="auto"/>
        <w:ind w:left="360" w:right="0" w:hanging="360"/>
        <w:jc w:val="both"/>
        <w:rPr>
          <w:rFonts w:ascii="Bookman Old Style" w:cs="Bookman Old Style" w:eastAsia="Bookman Old Style" w:hAnsi="Bookman Old Style"/>
          <w:u w:val="none"/>
        </w:rPr>
      </w:pPr>
      <w:r w:rsidDel="00000000" w:rsidR="00000000" w:rsidRPr="00000000">
        <w:rPr>
          <w:rFonts w:ascii="Bookman Old Style" w:cs="Bookman Old Style" w:eastAsia="Bookman Old Style" w:hAnsi="Bookman Old Style"/>
          <w:rtl w:val="0"/>
        </w:rPr>
        <w:t xml:space="preserve">PEI Dept. of Communities, Land and Environment </w:t>
      </w:r>
    </w:p>
    <w:p w:rsidR="00000000" w:rsidDel="00000000" w:rsidP="00000000" w:rsidRDefault="00000000" w:rsidRPr="00000000" w14:paraId="00000025">
      <w:pPr>
        <w:keepNext w:val="0"/>
        <w:keepLines w:val="0"/>
        <w:pageBreakBefore w:val="0"/>
        <w:widowControl w:val="1"/>
        <w:numPr>
          <w:ilvl w:val="0"/>
          <w:numId w:val="1"/>
        </w:numPr>
        <w:spacing w:after="0" w:before="0" w:line="240" w:lineRule="auto"/>
        <w:ind w:left="360" w:right="0" w:hanging="360"/>
        <w:jc w:val="both"/>
        <w:rPr>
          <w:rFonts w:ascii="Bookman Old Style" w:cs="Bookman Old Style" w:eastAsia="Bookman Old Style" w:hAnsi="Bookman Old Style"/>
          <w:u w:val="none"/>
        </w:rPr>
      </w:pPr>
      <w:r w:rsidDel="00000000" w:rsidR="00000000" w:rsidRPr="00000000">
        <w:rPr>
          <w:rFonts w:ascii="Bookman Old Style" w:cs="Bookman Old Style" w:eastAsia="Bookman Old Style" w:hAnsi="Bookman Old Style"/>
          <w:rtl w:val="0"/>
        </w:rPr>
        <w:t xml:space="preserve">PEI Dept. of Tourism </w:t>
      </w:r>
    </w:p>
    <w:p w:rsidR="00000000" w:rsidDel="00000000" w:rsidP="00000000" w:rsidRDefault="00000000" w:rsidRPr="00000000" w14:paraId="00000026">
      <w:pPr>
        <w:keepNext w:val="0"/>
        <w:keepLines w:val="0"/>
        <w:pageBreakBefore w:val="0"/>
        <w:widowControl w:val="1"/>
        <w:numPr>
          <w:ilvl w:val="0"/>
          <w:numId w:val="1"/>
        </w:numPr>
        <w:spacing w:after="0" w:before="0" w:line="240" w:lineRule="auto"/>
        <w:ind w:left="360" w:right="0" w:hanging="360"/>
        <w:jc w:val="both"/>
        <w:rPr>
          <w:rFonts w:ascii="Bookman Old Style" w:cs="Bookman Old Style" w:eastAsia="Bookman Old Style" w:hAnsi="Bookman Old Style"/>
          <w:u w:val="none"/>
        </w:rPr>
      </w:pPr>
      <w:r w:rsidDel="00000000" w:rsidR="00000000" w:rsidRPr="00000000">
        <w:rPr>
          <w:rFonts w:ascii="Bookman Old Style" w:cs="Bookman Old Style" w:eastAsia="Bookman Old Style" w:hAnsi="Bookman Old Style"/>
          <w:rtl w:val="0"/>
        </w:rPr>
        <w:t xml:space="preserve">Government of Canada</w:t>
      </w:r>
    </w:p>
    <w:p w:rsidR="00000000" w:rsidDel="00000000" w:rsidP="00000000" w:rsidRDefault="00000000" w:rsidRPr="00000000" w14:paraId="00000027">
      <w:pPr>
        <w:keepNext w:val="0"/>
        <w:keepLines w:val="0"/>
        <w:pageBreakBefore w:val="0"/>
        <w:widowControl w:val="1"/>
        <w:spacing w:after="0" w:before="0" w:line="240" w:lineRule="auto"/>
        <w:ind w:left="360" w:right="0" w:firstLine="0"/>
        <w:jc w:val="both"/>
        <w:rPr>
          <w:rFonts w:ascii="Bookman Old Style" w:cs="Bookman Old Style" w:eastAsia="Bookman Old Style" w:hAnsi="Bookman Old Style"/>
        </w:rPr>
      </w:pPr>
      <w:r w:rsidDel="00000000" w:rsidR="00000000" w:rsidRPr="00000000">
        <w:rPr>
          <w:rtl w:val="0"/>
        </w:rPr>
      </w:r>
    </w:p>
    <w:p w:rsidR="00000000" w:rsidDel="00000000" w:rsidP="00000000" w:rsidRDefault="00000000" w:rsidRPr="00000000" w14:paraId="00000028">
      <w:pPr>
        <w:keepNext w:val="0"/>
        <w:keepLines w:val="0"/>
        <w:pageBreakBefore w:val="0"/>
        <w:widowControl w:val="1"/>
        <w:spacing w:after="0" w:before="0" w:line="240" w:lineRule="auto"/>
        <w:ind w:left="360" w:right="0" w:firstLine="0"/>
        <w:jc w:val="both"/>
        <w:rPr>
          <w:rFonts w:ascii="Bookman Old Style" w:cs="Bookman Old Style" w:eastAsia="Bookman Old Style" w:hAnsi="Bookman Old Style"/>
        </w:rPr>
      </w:pPr>
      <w:r w:rsidDel="00000000" w:rsidR="00000000" w:rsidRPr="00000000">
        <w:rPr>
          <w:rFonts w:ascii="Bookman Old Style" w:cs="Bookman Old Style" w:eastAsia="Bookman Old Style" w:hAnsi="Bookman Old Style"/>
        </w:rPr>
        <w:drawing>
          <wp:anchor allowOverlap="1" behindDoc="0" distB="114300" distT="114300" distL="114300" distR="114300" hidden="0" layoutInCell="1" locked="0" relativeHeight="0" simplePos="0">
            <wp:simplePos x="0" y="0"/>
            <wp:positionH relativeFrom="page">
              <wp:posOffset>2471738</wp:posOffset>
            </wp:positionH>
            <wp:positionV relativeFrom="page">
              <wp:posOffset>2971800</wp:posOffset>
            </wp:positionV>
            <wp:extent cx="3038475" cy="3312436"/>
            <wp:effectExtent b="0" l="0" r="0" t="0"/>
            <wp:wrapSquare wrapText="bothSides" distB="114300" distT="114300" distL="114300" distR="114300"/>
            <wp:docPr id="11" name="image16.jpg"/>
            <a:graphic>
              <a:graphicData uri="http://schemas.openxmlformats.org/drawingml/2006/picture">
                <pic:pic>
                  <pic:nvPicPr>
                    <pic:cNvPr id="0" name="image16.jpg"/>
                    <pic:cNvPicPr preferRelativeResize="0"/>
                  </pic:nvPicPr>
                  <pic:blipFill>
                    <a:blip r:embed="rId17"/>
                    <a:srcRect b="0" l="0" r="5636" t="14673"/>
                    <a:stretch>
                      <a:fillRect/>
                    </a:stretch>
                  </pic:blipFill>
                  <pic:spPr>
                    <a:xfrm>
                      <a:off x="0" y="0"/>
                      <a:ext cx="3038475" cy="3312436"/>
                    </a:xfrm>
                    <a:prstGeom prst="rect"/>
                    <a:ln/>
                  </pic:spPr>
                </pic:pic>
              </a:graphicData>
            </a:graphic>
          </wp:anchor>
        </w:drawing>
      </w:r>
      <w:r w:rsidDel="00000000" w:rsidR="00000000" w:rsidRPr="00000000">
        <w:rPr>
          <w:rtl w:val="0"/>
        </w:rPr>
      </w:r>
    </w:p>
    <w:p w:rsidR="00000000" w:rsidDel="00000000" w:rsidP="00000000" w:rsidRDefault="00000000" w:rsidRPr="00000000" w14:paraId="00000029">
      <w:pPr>
        <w:keepNext w:val="0"/>
        <w:keepLines w:val="0"/>
        <w:pageBreakBefore w:val="0"/>
        <w:widowControl w:val="1"/>
        <w:spacing w:after="0" w:before="0" w:line="240" w:lineRule="auto"/>
        <w:ind w:left="0" w:right="0" w:firstLine="0"/>
        <w:jc w:val="both"/>
        <w:rPr>
          <w:rFonts w:ascii="Bookman Old Style" w:cs="Bookman Old Style" w:eastAsia="Bookman Old Style" w:hAnsi="Bookman Old Style"/>
        </w:rPr>
      </w:pPr>
      <w:r w:rsidDel="00000000" w:rsidR="00000000" w:rsidRPr="00000000">
        <w:rPr>
          <w:rtl w:val="0"/>
        </w:rPr>
      </w:r>
    </w:p>
    <w:p w:rsidR="00000000" w:rsidDel="00000000" w:rsidP="00000000" w:rsidRDefault="00000000" w:rsidRPr="00000000" w14:paraId="0000002A">
      <w:pPr>
        <w:keepNext w:val="0"/>
        <w:keepLines w:val="0"/>
        <w:pageBreakBefore w:val="0"/>
        <w:widowControl w:val="1"/>
        <w:spacing w:after="0" w:before="0" w:line="240" w:lineRule="auto"/>
        <w:ind w:left="0" w:right="0" w:firstLine="0"/>
        <w:jc w:val="both"/>
        <w:rPr>
          <w:rFonts w:ascii="Bookman Old Style" w:cs="Bookman Old Style" w:eastAsia="Bookman Old Style" w:hAnsi="Bookman Old Style"/>
        </w:rPr>
      </w:pPr>
      <w:r w:rsidDel="00000000" w:rsidR="00000000" w:rsidRPr="00000000">
        <w:rPr>
          <w:rtl w:val="0"/>
        </w:rPr>
      </w:r>
    </w:p>
    <w:p w:rsidR="00000000" w:rsidDel="00000000" w:rsidP="00000000" w:rsidRDefault="00000000" w:rsidRPr="00000000" w14:paraId="0000002B">
      <w:pPr>
        <w:keepNext w:val="0"/>
        <w:keepLines w:val="0"/>
        <w:pageBreakBefore w:val="0"/>
        <w:widowControl w:val="1"/>
        <w:spacing w:after="0" w:before="0" w:line="240" w:lineRule="auto"/>
        <w:ind w:left="0" w:right="0" w:firstLine="0"/>
        <w:jc w:val="both"/>
        <w:rPr>
          <w:rFonts w:ascii="Bookman Old Style" w:cs="Bookman Old Style" w:eastAsia="Bookman Old Style" w:hAnsi="Bookman Old Style"/>
        </w:rPr>
      </w:pPr>
      <w:r w:rsidDel="00000000" w:rsidR="00000000" w:rsidRPr="00000000">
        <w:rPr>
          <w:rtl w:val="0"/>
        </w:rPr>
      </w:r>
    </w:p>
    <w:p w:rsidR="00000000" w:rsidDel="00000000" w:rsidP="00000000" w:rsidRDefault="00000000" w:rsidRPr="00000000" w14:paraId="0000002C">
      <w:pPr>
        <w:keepNext w:val="0"/>
        <w:keepLines w:val="0"/>
        <w:pageBreakBefore w:val="0"/>
        <w:widowControl w:val="1"/>
        <w:spacing w:after="0" w:before="0" w:line="240" w:lineRule="auto"/>
        <w:ind w:left="0" w:right="0" w:firstLine="0"/>
        <w:jc w:val="both"/>
        <w:rPr>
          <w:rFonts w:ascii="Bookman Old Style" w:cs="Bookman Old Style" w:eastAsia="Bookman Old Style" w:hAnsi="Bookman Old Style"/>
        </w:rPr>
      </w:pPr>
      <w:r w:rsidDel="00000000" w:rsidR="00000000" w:rsidRPr="00000000">
        <w:rPr>
          <w:rtl w:val="0"/>
        </w:rPr>
      </w:r>
    </w:p>
    <w:p w:rsidR="00000000" w:rsidDel="00000000" w:rsidP="00000000" w:rsidRDefault="00000000" w:rsidRPr="00000000" w14:paraId="0000002D">
      <w:pPr>
        <w:keepNext w:val="0"/>
        <w:keepLines w:val="0"/>
        <w:pageBreakBefore w:val="0"/>
        <w:widowControl w:val="1"/>
        <w:spacing w:after="0" w:before="0" w:line="240" w:lineRule="auto"/>
        <w:ind w:left="0" w:right="0" w:firstLine="0"/>
        <w:jc w:val="both"/>
        <w:rPr>
          <w:rFonts w:ascii="Bookman Old Style" w:cs="Bookman Old Style" w:eastAsia="Bookman Old Style" w:hAnsi="Bookman Old Style"/>
        </w:rPr>
      </w:pPr>
      <w:r w:rsidDel="00000000" w:rsidR="00000000" w:rsidRPr="00000000">
        <w:rPr>
          <w:rtl w:val="0"/>
        </w:rPr>
      </w:r>
    </w:p>
    <w:p w:rsidR="00000000" w:rsidDel="00000000" w:rsidP="00000000" w:rsidRDefault="00000000" w:rsidRPr="00000000" w14:paraId="0000002E">
      <w:pPr>
        <w:keepNext w:val="0"/>
        <w:keepLines w:val="0"/>
        <w:pageBreakBefore w:val="0"/>
        <w:widowControl w:val="1"/>
        <w:spacing w:after="0" w:before="0" w:line="240" w:lineRule="auto"/>
        <w:ind w:left="0" w:right="0" w:firstLine="0"/>
        <w:jc w:val="center"/>
        <w:rPr>
          <w:rFonts w:ascii="Bookman Old Style" w:cs="Bookman Old Style" w:eastAsia="Bookman Old Style" w:hAnsi="Bookman Old Style"/>
        </w:rPr>
      </w:pPr>
      <w:r w:rsidDel="00000000" w:rsidR="00000000" w:rsidRPr="00000000">
        <w:rPr>
          <w:rtl w:val="0"/>
        </w:rPr>
      </w:r>
    </w:p>
    <w:p w:rsidR="00000000" w:rsidDel="00000000" w:rsidP="00000000" w:rsidRDefault="00000000" w:rsidRPr="00000000" w14:paraId="0000002F">
      <w:pPr>
        <w:keepNext w:val="0"/>
        <w:keepLines w:val="0"/>
        <w:pageBreakBefore w:val="0"/>
        <w:widowControl w:val="1"/>
        <w:spacing w:after="0" w:before="0" w:line="240" w:lineRule="auto"/>
        <w:ind w:left="0" w:right="0" w:firstLine="0"/>
        <w:jc w:val="both"/>
        <w:rPr>
          <w:rFonts w:ascii="Bookman Old Style" w:cs="Bookman Old Style" w:eastAsia="Bookman Old Style" w:hAnsi="Bookman Old Style"/>
        </w:rPr>
      </w:pPr>
      <w:r w:rsidDel="00000000" w:rsidR="00000000" w:rsidRPr="00000000">
        <w:rPr>
          <w:rtl w:val="0"/>
        </w:rPr>
      </w:r>
    </w:p>
    <w:p w:rsidR="00000000" w:rsidDel="00000000" w:rsidP="00000000" w:rsidRDefault="00000000" w:rsidRPr="00000000" w14:paraId="00000030">
      <w:pPr>
        <w:keepNext w:val="0"/>
        <w:keepLines w:val="0"/>
        <w:pageBreakBefore w:val="0"/>
        <w:widowControl w:val="1"/>
        <w:spacing w:after="0" w:before="0" w:line="240" w:lineRule="auto"/>
        <w:ind w:left="0" w:right="0" w:firstLine="0"/>
        <w:jc w:val="both"/>
        <w:rPr>
          <w:rFonts w:ascii="Bookman Old Style" w:cs="Bookman Old Style" w:eastAsia="Bookman Old Style" w:hAnsi="Bookman Old Style"/>
        </w:rPr>
      </w:pPr>
      <w:r w:rsidDel="00000000" w:rsidR="00000000" w:rsidRPr="00000000">
        <w:rPr>
          <w:rtl w:val="0"/>
        </w:rPr>
      </w:r>
    </w:p>
    <w:p w:rsidR="00000000" w:rsidDel="00000000" w:rsidP="00000000" w:rsidRDefault="00000000" w:rsidRPr="00000000" w14:paraId="00000031">
      <w:pPr>
        <w:keepNext w:val="0"/>
        <w:keepLines w:val="0"/>
        <w:pageBreakBefore w:val="0"/>
        <w:widowControl w:val="1"/>
        <w:spacing w:after="0" w:before="0" w:line="240" w:lineRule="auto"/>
        <w:ind w:left="0" w:right="0" w:firstLine="0"/>
        <w:jc w:val="both"/>
        <w:rPr>
          <w:rFonts w:ascii="Bookman Old Style" w:cs="Bookman Old Style" w:eastAsia="Bookman Old Style" w:hAnsi="Bookman Old Style"/>
        </w:rPr>
      </w:pPr>
      <w:r w:rsidDel="00000000" w:rsidR="00000000" w:rsidRPr="00000000">
        <w:rPr>
          <w:rtl w:val="0"/>
        </w:rPr>
      </w:r>
    </w:p>
    <w:p w:rsidR="00000000" w:rsidDel="00000000" w:rsidP="00000000" w:rsidRDefault="00000000" w:rsidRPr="00000000" w14:paraId="00000032">
      <w:pPr>
        <w:pageBreakBefore w:val="0"/>
        <w:spacing w:line="240" w:lineRule="auto"/>
        <w:ind w:left="0" w:firstLine="0"/>
        <w:jc w:val="both"/>
        <w:rPr>
          <w:rFonts w:ascii="Bookman Old Style" w:cs="Bookman Old Style" w:eastAsia="Bookman Old Style" w:hAnsi="Bookman Old Style"/>
        </w:rPr>
      </w:pPr>
      <w:r w:rsidDel="00000000" w:rsidR="00000000" w:rsidRPr="00000000">
        <w:rPr>
          <w:rtl w:val="0"/>
        </w:rPr>
      </w:r>
    </w:p>
    <w:p w:rsidR="00000000" w:rsidDel="00000000" w:rsidP="00000000" w:rsidRDefault="00000000" w:rsidRPr="00000000" w14:paraId="00000033">
      <w:pPr>
        <w:pageBreakBefore w:val="0"/>
        <w:spacing w:line="240" w:lineRule="auto"/>
        <w:ind w:left="0" w:firstLine="0"/>
        <w:jc w:val="both"/>
        <w:rPr>
          <w:rFonts w:ascii="Bookman Old Style" w:cs="Bookman Old Style" w:eastAsia="Bookman Old Style" w:hAnsi="Bookman Old Style"/>
        </w:rPr>
      </w:pPr>
      <w:r w:rsidDel="00000000" w:rsidR="00000000" w:rsidRPr="00000000">
        <w:rPr>
          <w:rtl w:val="0"/>
        </w:rPr>
      </w:r>
    </w:p>
    <w:p w:rsidR="00000000" w:rsidDel="00000000" w:rsidP="00000000" w:rsidRDefault="00000000" w:rsidRPr="00000000" w14:paraId="00000034">
      <w:pPr>
        <w:spacing w:line="240" w:lineRule="auto"/>
        <w:jc w:val="both"/>
        <w:rPr>
          <w:rFonts w:ascii="Bookman Old Style" w:cs="Bookman Old Style" w:eastAsia="Bookman Old Style" w:hAnsi="Bookman Old Style"/>
          <w:b w:val="1"/>
          <w:color w:val="006600"/>
          <w:sz w:val="28"/>
          <w:szCs w:val="28"/>
        </w:rPr>
      </w:pPr>
      <w:r w:rsidDel="00000000" w:rsidR="00000000" w:rsidRPr="00000000">
        <w:rPr>
          <w:rtl w:val="0"/>
        </w:rPr>
      </w:r>
    </w:p>
    <w:p w:rsidR="00000000" w:rsidDel="00000000" w:rsidP="00000000" w:rsidRDefault="00000000" w:rsidRPr="00000000" w14:paraId="00000035">
      <w:pPr>
        <w:spacing w:line="240" w:lineRule="auto"/>
        <w:jc w:val="both"/>
        <w:rPr>
          <w:rFonts w:ascii="Bookman Old Style" w:cs="Bookman Old Style" w:eastAsia="Bookman Old Style" w:hAnsi="Bookman Old Style"/>
          <w:b w:val="1"/>
          <w:color w:val="006600"/>
          <w:sz w:val="28"/>
          <w:szCs w:val="28"/>
        </w:rPr>
      </w:pPr>
      <w:r w:rsidDel="00000000" w:rsidR="00000000" w:rsidRPr="00000000">
        <w:rPr>
          <w:rtl w:val="0"/>
        </w:rPr>
      </w:r>
    </w:p>
    <w:p w:rsidR="00000000" w:rsidDel="00000000" w:rsidP="00000000" w:rsidRDefault="00000000" w:rsidRPr="00000000" w14:paraId="00000036">
      <w:pPr>
        <w:spacing w:line="240" w:lineRule="auto"/>
        <w:jc w:val="center"/>
        <w:rPr>
          <w:rFonts w:ascii="Bookman Old Style" w:cs="Bookman Old Style" w:eastAsia="Bookman Old Style" w:hAnsi="Bookman Old Style"/>
          <w:b w:val="1"/>
          <w:color w:val="006600"/>
          <w:sz w:val="28"/>
          <w:szCs w:val="28"/>
        </w:rPr>
      </w:pPr>
      <w:r w:rsidDel="00000000" w:rsidR="00000000" w:rsidRPr="00000000">
        <w:rPr>
          <w:rtl w:val="0"/>
        </w:rPr>
      </w:r>
    </w:p>
    <w:p w:rsidR="00000000" w:rsidDel="00000000" w:rsidP="00000000" w:rsidRDefault="00000000" w:rsidRPr="00000000" w14:paraId="00000037">
      <w:pPr>
        <w:spacing w:line="240" w:lineRule="auto"/>
        <w:jc w:val="center"/>
        <w:rPr>
          <w:rFonts w:ascii="Bookman Old Style" w:cs="Bookman Old Style" w:eastAsia="Bookman Old Style" w:hAnsi="Bookman Old Style"/>
          <w:b w:val="1"/>
          <w:color w:val="006600"/>
          <w:sz w:val="28"/>
          <w:szCs w:val="28"/>
        </w:rPr>
      </w:pPr>
      <w:r w:rsidDel="00000000" w:rsidR="00000000" w:rsidRPr="00000000">
        <w:rPr>
          <w:rtl w:val="0"/>
        </w:rPr>
      </w:r>
    </w:p>
    <w:p w:rsidR="00000000" w:rsidDel="00000000" w:rsidP="00000000" w:rsidRDefault="00000000" w:rsidRPr="00000000" w14:paraId="00000038">
      <w:pPr>
        <w:spacing w:line="240" w:lineRule="auto"/>
        <w:jc w:val="center"/>
        <w:rPr>
          <w:rFonts w:ascii="Bookman Old Style" w:cs="Bookman Old Style" w:eastAsia="Bookman Old Style" w:hAnsi="Bookman Old Style"/>
          <w:b w:val="1"/>
          <w:color w:val="006600"/>
          <w:sz w:val="28"/>
          <w:szCs w:val="28"/>
        </w:rPr>
      </w:pPr>
      <w:r w:rsidDel="00000000" w:rsidR="00000000" w:rsidRPr="00000000">
        <w:rPr>
          <w:rFonts w:ascii="Bookman Old Style" w:cs="Bookman Old Style" w:eastAsia="Bookman Old Style" w:hAnsi="Bookman Old Style"/>
          <w:b w:val="1"/>
          <w:color w:val="006600"/>
          <w:sz w:val="28"/>
          <w:szCs w:val="28"/>
        </w:rPr>
        <mc:AlternateContent>
          <mc:Choice Requires="wpg">
            <w:drawing>
              <wp:anchor allowOverlap="1" behindDoc="0" distB="45720" distT="45720" distL="114300" distR="114300" hidden="0" layoutInCell="1" locked="0" relativeHeight="0" simplePos="0">
                <wp:simplePos x="0" y="0"/>
                <wp:positionH relativeFrom="page">
                  <wp:posOffset>3024188</wp:posOffset>
                </wp:positionH>
                <wp:positionV relativeFrom="page">
                  <wp:posOffset>6019800</wp:posOffset>
                </wp:positionV>
                <wp:extent cx="1933575" cy="325804"/>
                <wp:effectExtent b="0" l="0" r="0" t="0"/>
                <wp:wrapNone/>
                <wp:docPr id="6" name=""/>
                <a:graphic>
                  <a:graphicData uri="http://schemas.microsoft.com/office/word/2010/wordprocessingShape">
                    <wps:wsp>
                      <wps:cNvSpPr/>
                      <wps:cNvPr id="2" name="Shape 2"/>
                      <wps:spPr>
                        <a:xfrm>
                          <a:off x="3618275" y="3550500"/>
                          <a:ext cx="1844100" cy="2841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mbria" w:cs="Cambria" w:eastAsia="Cambria" w:hAnsi="Cambria"/>
                                <w:b w:val="1"/>
                                <w:i w:val="0"/>
                                <w:smallCaps w:val="0"/>
                                <w:strike w:val="0"/>
                                <w:color w:val="000000"/>
                                <w:sz w:val="24"/>
                                <w:vertAlign w:val="baseline"/>
                              </w:rPr>
                              <w:t xml:space="preserve">CQWF 2023 Field Crew</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mbria" w:cs="Cambria" w:eastAsia="Cambria" w:hAnsi="Cambria"/>
                                <w:b w:val="1"/>
                                <w:i w:val="0"/>
                                <w:smallCaps w:val="0"/>
                                <w:strike w:val="0"/>
                                <w:color w:val="000000"/>
                                <w:sz w:val="24"/>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ambria" w:cs="Cambria" w:eastAsia="Cambria" w:hAnsi="Cambria"/>
                                <w:b w:val="1"/>
                                <w:i w:val="0"/>
                                <w:smallCaps w:val="0"/>
                                <w:strike w:val="0"/>
                                <w:color w:val="000000"/>
                                <w:sz w:val="24"/>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page">
                  <wp:posOffset>3024188</wp:posOffset>
                </wp:positionH>
                <wp:positionV relativeFrom="page">
                  <wp:posOffset>6019800</wp:posOffset>
                </wp:positionV>
                <wp:extent cx="1933575" cy="325804"/>
                <wp:effectExtent b="0" l="0" r="0" t="0"/>
                <wp:wrapNone/>
                <wp:docPr id="6" name="image14.png"/>
                <a:graphic>
                  <a:graphicData uri="http://schemas.openxmlformats.org/drawingml/2006/picture">
                    <pic:pic>
                      <pic:nvPicPr>
                        <pic:cNvPr id="0" name="image14.png"/>
                        <pic:cNvPicPr preferRelativeResize="0"/>
                      </pic:nvPicPr>
                      <pic:blipFill>
                        <a:blip r:embed="rId12"/>
                        <a:srcRect/>
                        <a:stretch>
                          <a:fillRect/>
                        </a:stretch>
                      </pic:blipFill>
                      <pic:spPr>
                        <a:xfrm>
                          <a:off x="0" y="0"/>
                          <a:ext cx="1933575" cy="325804"/>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039">
      <w:pPr>
        <w:spacing w:line="240" w:lineRule="auto"/>
        <w:jc w:val="center"/>
        <w:rPr>
          <w:rFonts w:ascii="Bookman Old Style" w:cs="Bookman Old Style" w:eastAsia="Bookman Old Style" w:hAnsi="Bookman Old Style"/>
          <w:b w:val="1"/>
          <w:color w:val="006600"/>
          <w:sz w:val="28"/>
          <w:szCs w:val="28"/>
        </w:rPr>
      </w:pPr>
      <w:r w:rsidDel="00000000" w:rsidR="00000000" w:rsidRPr="00000000">
        <w:rPr>
          <w:rtl w:val="0"/>
        </w:rPr>
      </w:r>
    </w:p>
    <w:p w:rsidR="00000000" w:rsidDel="00000000" w:rsidP="00000000" w:rsidRDefault="00000000" w:rsidRPr="00000000" w14:paraId="0000003A">
      <w:pPr>
        <w:spacing w:line="240" w:lineRule="auto"/>
        <w:jc w:val="center"/>
        <w:rPr>
          <w:rFonts w:ascii="Bookman Old Style" w:cs="Bookman Old Style" w:eastAsia="Bookman Old Style" w:hAnsi="Bookman Old Style"/>
          <w:b w:val="1"/>
          <w:color w:val="006600"/>
          <w:sz w:val="28"/>
          <w:szCs w:val="28"/>
        </w:rPr>
      </w:pPr>
      <w:r w:rsidDel="00000000" w:rsidR="00000000" w:rsidRPr="00000000">
        <w:rPr>
          <w:rtl w:val="0"/>
        </w:rPr>
      </w:r>
    </w:p>
    <w:p w:rsidR="00000000" w:rsidDel="00000000" w:rsidP="00000000" w:rsidRDefault="00000000" w:rsidRPr="00000000" w14:paraId="0000003B">
      <w:pPr>
        <w:spacing w:line="240" w:lineRule="auto"/>
        <w:jc w:val="both"/>
        <w:rPr>
          <w:rFonts w:ascii="Bookman Old Style" w:cs="Bookman Old Style" w:eastAsia="Bookman Old Style" w:hAnsi="Bookman Old Style"/>
        </w:rPr>
      </w:pPr>
      <w:r w:rsidDel="00000000" w:rsidR="00000000" w:rsidRPr="00000000">
        <w:rPr>
          <w:rFonts w:ascii="Bookman Old Style" w:cs="Bookman Old Style" w:eastAsia="Bookman Old Style" w:hAnsi="Bookman Old Style"/>
          <w:rtl w:val="0"/>
        </w:rPr>
        <w:t xml:space="preserve">Stay tuned to our Facebook page or sign up for our email list to stay up to date on upcoming events in our 2024 field season.</w:t>
      </w:r>
      <w:r w:rsidDel="00000000" w:rsidR="00000000" w:rsidRPr="00000000">
        <w:rPr>
          <w:rtl w:val="0"/>
        </w:rPr>
      </w:r>
    </w:p>
    <w:p w:rsidR="00000000" w:rsidDel="00000000" w:rsidP="00000000" w:rsidRDefault="00000000" w:rsidRPr="00000000" w14:paraId="0000003C">
      <w:pPr>
        <w:spacing w:line="240" w:lineRule="auto"/>
        <w:jc w:val="center"/>
        <w:rPr>
          <w:rFonts w:ascii="Bookman Old Style" w:cs="Bookman Old Style" w:eastAsia="Bookman Old Style" w:hAnsi="Bookman Old Style"/>
          <w:b w:val="1"/>
          <w:color w:val="006600"/>
          <w:sz w:val="28"/>
          <w:szCs w:val="28"/>
        </w:rPr>
      </w:pPr>
      <w:r w:rsidDel="00000000" w:rsidR="00000000" w:rsidRPr="00000000">
        <w:rPr>
          <w:rtl w:val="0"/>
        </w:rPr>
      </w:r>
    </w:p>
    <w:p w:rsidR="00000000" w:rsidDel="00000000" w:rsidP="00000000" w:rsidRDefault="00000000" w:rsidRPr="00000000" w14:paraId="0000003D">
      <w:pPr>
        <w:spacing w:line="240" w:lineRule="auto"/>
        <w:jc w:val="center"/>
        <w:rPr>
          <w:rFonts w:ascii="Bookman Old Style" w:cs="Bookman Old Style" w:eastAsia="Bookman Old Style" w:hAnsi="Bookman Old Style"/>
          <w:b w:val="1"/>
          <w:color w:val="006600"/>
          <w:sz w:val="28"/>
          <w:szCs w:val="28"/>
        </w:rPr>
      </w:pPr>
      <w:r w:rsidDel="00000000" w:rsidR="00000000" w:rsidRPr="00000000">
        <w:rPr>
          <w:rFonts w:ascii="Bookman Old Style" w:cs="Bookman Old Style" w:eastAsia="Bookman Old Style" w:hAnsi="Bookman Old Style"/>
          <w:b w:val="1"/>
          <w:color w:val="006600"/>
          <w:sz w:val="28"/>
          <w:szCs w:val="28"/>
          <w:rtl w:val="0"/>
        </w:rPr>
        <w:t xml:space="preserve">Stay Up to Date</w:t>
      </w:r>
    </w:p>
    <w:p w:rsidR="00000000" w:rsidDel="00000000" w:rsidP="00000000" w:rsidRDefault="00000000" w:rsidRPr="00000000" w14:paraId="0000003E">
      <w:pPr>
        <w:widowControl w:val="0"/>
        <w:spacing w:line="240" w:lineRule="auto"/>
        <w:jc w:val="center"/>
        <w:rPr>
          <w:rFonts w:ascii="Bookman Old Style" w:cs="Bookman Old Style" w:eastAsia="Bookman Old Style" w:hAnsi="Bookman Old Style"/>
          <w:sz w:val="22"/>
          <w:szCs w:val="22"/>
        </w:rPr>
      </w:pPr>
      <w:r w:rsidDel="00000000" w:rsidR="00000000" w:rsidRPr="00000000">
        <w:rPr>
          <w:rFonts w:ascii="Bookman Old Style" w:cs="Bookman Old Style" w:eastAsia="Bookman Old Style" w:hAnsi="Bookman Old Style"/>
          <w:b w:val="1"/>
          <w:rtl w:val="0"/>
        </w:rPr>
        <w:t xml:space="preserve">Website</w:t>
      </w:r>
      <w:r w:rsidDel="00000000" w:rsidR="00000000" w:rsidRPr="00000000">
        <w:rPr>
          <w:rFonts w:ascii="Bookman Old Style" w:cs="Bookman Old Style" w:eastAsia="Bookman Old Style" w:hAnsi="Bookman Old Style"/>
          <w:rtl w:val="0"/>
        </w:rPr>
        <w:t xml:space="preserve">: </w:t>
      </w:r>
      <w:hyperlink r:id="rId18">
        <w:r w:rsidDel="00000000" w:rsidR="00000000" w:rsidRPr="00000000">
          <w:rPr>
            <w:rFonts w:ascii="Bookman Old Style" w:cs="Bookman Old Style" w:eastAsia="Bookman Old Style" w:hAnsi="Bookman Old Style"/>
            <w:sz w:val="22"/>
            <w:szCs w:val="22"/>
            <w:rtl w:val="0"/>
          </w:rPr>
          <w:t xml:space="preserve">www.centralqueenswildlife.ca</w:t>
        </w:r>
      </w:hyperlink>
      <w:r w:rsidDel="00000000" w:rsidR="00000000" w:rsidRPr="00000000">
        <w:rPr>
          <w:rtl w:val="0"/>
        </w:rPr>
      </w:r>
    </w:p>
    <w:p w:rsidR="00000000" w:rsidDel="00000000" w:rsidP="00000000" w:rsidRDefault="00000000" w:rsidRPr="00000000" w14:paraId="0000003F">
      <w:pPr>
        <w:widowControl w:val="0"/>
        <w:spacing w:line="240" w:lineRule="auto"/>
        <w:jc w:val="center"/>
        <w:rPr>
          <w:rFonts w:ascii="Bookman Old Style" w:cs="Bookman Old Style" w:eastAsia="Bookman Old Style" w:hAnsi="Bookman Old Style"/>
          <w:sz w:val="22"/>
          <w:szCs w:val="22"/>
        </w:rPr>
      </w:pPr>
      <w:r w:rsidDel="00000000" w:rsidR="00000000" w:rsidRPr="00000000">
        <w:rPr>
          <w:rFonts w:ascii="Bookman Old Style" w:cs="Bookman Old Style" w:eastAsia="Bookman Old Style" w:hAnsi="Bookman Old Style"/>
          <w:b w:val="1"/>
          <w:rtl w:val="0"/>
        </w:rPr>
        <w:t xml:space="preserve">Facebook: </w:t>
      </w:r>
      <w:r w:rsidDel="00000000" w:rsidR="00000000" w:rsidRPr="00000000">
        <w:rPr>
          <w:rFonts w:ascii="Bookman Old Style" w:cs="Bookman Old Style" w:eastAsia="Bookman Old Style" w:hAnsi="Bookman Old Style"/>
          <w:sz w:val="22"/>
          <w:szCs w:val="22"/>
          <w:rtl w:val="0"/>
        </w:rPr>
        <w:t xml:space="preserve">www.facebook.com/CentralQueensWildlifeFederation</w:t>
      </w:r>
    </w:p>
    <w:p w:rsidR="00000000" w:rsidDel="00000000" w:rsidP="00000000" w:rsidRDefault="00000000" w:rsidRPr="00000000" w14:paraId="00000040">
      <w:pPr>
        <w:widowControl w:val="0"/>
        <w:spacing w:line="240" w:lineRule="auto"/>
        <w:jc w:val="center"/>
        <w:rPr>
          <w:rFonts w:ascii="Bookman Old Style" w:cs="Bookman Old Style" w:eastAsia="Bookman Old Style" w:hAnsi="Bookman Old Style"/>
          <w:sz w:val="22"/>
          <w:szCs w:val="22"/>
        </w:rPr>
      </w:pPr>
      <w:r w:rsidDel="00000000" w:rsidR="00000000" w:rsidRPr="00000000">
        <w:rPr>
          <w:rFonts w:ascii="Bookman Old Style" w:cs="Bookman Old Style" w:eastAsia="Bookman Old Style" w:hAnsi="Bookman Old Style"/>
          <w:b w:val="1"/>
          <w:sz w:val="22"/>
          <w:szCs w:val="22"/>
          <w:rtl w:val="0"/>
        </w:rPr>
        <w:t xml:space="preserve">Youtube: </w:t>
      </w:r>
      <w:r w:rsidDel="00000000" w:rsidR="00000000" w:rsidRPr="00000000">
        <w:rPr>
          <w:rFonts w:ascii="Bookman Old Style" w:cs="Bookman Old Style" w:eastAsia="Bookman Old Style" w:hAnsi="Bookman Old Style"/>
          <w:sz w:val="22"/>
          <w:szCs w:val="22"/>
          <w:rtl w:val="0"/>
        </w:rPr>
        <w:t xml:space="preserve">@centralqueenswildlife549</w:t>
      </w:r>
    </w:p>
    <w:p w:rsidR="00000000" w:rsidDel="00000000" w:rsidP="00000000" w:rsidRDefault="00000000" w:rsidRPr="00000000" w14:paraId="00000041">
      <w:pPr>
        <w:pageBreakBefore w:val="0"/>
        <w:spacing w:line="240" w:lineRule="auto"/>
        <w:ind w:left="0" w:firstLine="0"/>
        <w:jc w:val="both"/>
        <w:rPr>
          <w:rFonts w:ascii="Bookman Old Style" w:cs="Bookman Old Style" w:eastAsia="Bookman Old Style" w:hAnsi="Bookman Old Style"/>
        </w:rPr>
      </w:pPr>
      <w:r w:rsidDel="00000000" w:rsidR="00000000" w:rsidRPr="00000000">
        <w:rPr>
          <w:rFonts w:ascii="Bookman Old Style" w:cs="Bookman Old Style" w:eastAsia="Bookman Old Style" w:hAnsi="Bookman Old Style"/>
        </w:rPr>
        <w:drawing>
          <wp:anchor allowOverlap="1" behindDoc="0" distB="114300" distT="114300" distL="114300" distR="114300" hidden="0" layoutInCell="1" locked="0" relativeHeight="0" simplePos="0">
            <wp:simplePos x="0" y="0"/>
            <wp:positionH relativeFrom="page">
              <wp:posOffset>685800</wp:posOffset>
            </wp:positionH>
            <wp:positionV relativeFrom="page">
              <wp:posOffset>8429625</wp:posOffset>
            </wp:positionV>
            <wp:extent cx="1428572" cy="1123950"/>
            <wp:effectExtent b="0" l="0" r="0" t="0"/>
            <wp:wrapSquare wrapText="bothSides" distB="114300" distT="114300" distL="114300" distR="114300"/>
            <wp:docPr id="9" name="image4.png"/>
            <a:graphic>
              <a:graphicData uri="http://schemas.openxmlformats.org/drawingml/2006/picture">
                <pic:pic>
                  <pic:nvPicPr>
                    <pic:cNvPr id="0" name="image4.png"/>
                    <pic:cNvPicPr preferRelativeResize="0"/>
                  </pic:nvPicPr>
                  <pic:blipFill>
                    <a:blip r:embed="rId19"/>
                    <a:srcRect b="0" l="0" r="0" t="0"/>
                    <a:stretch>
                      <a:fillRect/>
                    </a:stretch>
                  </pic:blipFill>
                  <pic:spPr>
                    <a:xfrm>
                      <a:off x="0" y="0"/>
                      <a:ext cx="1428572" cy="1123950"/>
                    </a:xfrm>
                    <a:prstGeom prst="rect"/>
                    <a:ln/>
                  </pic:spPr>
                </pic:pic>
              </a:graphicData>
            </a:graphic>
          </wp:anchor>
        </w:drawing>
      </w:r>
      <w:r w:rsidDel="00000000" w:rsidR="00000000" w:rsidRPr="00000000">
        <w:rPr>
          <w:rFonts w:ascii="Bookman Old Style" w:cs="Bookman Old Style" w:eastAsia="Bookman Old Style" w:hAnsi="Bookman Old Style"/>
        </w:rPr>
        <w:drawing>
          <wp:anchor allowOverlap="1" behindDoc="0" distB="114300" distT="114300" distL="114300" distR="114300" hidden="0" layoutInCell="1" locked="0" relativeHeight="0" simplePos="0">
            <wp:simplePos x="0" y="0"/>
            <wp:positionH relativeFrom="page">
              <wp:posOffset>4614863</wp:posOffset>
            </wp:positionH>
            <wp:positionV relativeFrom="page">
              <wp:posOffset>8629650</wp:posOffset>
            </wp:positionV>
            <wp:extent cx="2430978" cy="630823"/>
            <wp:effectExtent b="0" l="0" r="0" t="0"/>
            <wp:wrapSquare wrapText="bothSides" distB="114300" distT="114300" distL="114300" distR="114300"/>
            <wp:docPr id="14" name="image5.png"/>
            <a:graphic>
              <a:graphicData uri="http://schemas.openxmlformats.org/drawingml/2006/picture">
                <pic:pic>
                  <pic:nvPicPr>
                    <pic:cNvPr id="0" name="image5.png"/>
                    <pic:cNvPicPr preferRelativeResize="0"/>
                  </pic:nvPicPr>
                  <pic:blipFill>
                    <a:blip r:embed="rId20"/>
                    <a:srcRect b="0" l="0" r="0" t="0"/>
                    <a:stretch>
                      <a:fillRect/>
                    </a:stretch>
                  </pic:blipFill>
                  <pic:spPr>
                    <a:xfrm>
                      <a:off x="0" y="0"/>
                      <a:ext cx="2430978" cy="630823"/>
                    </a:xfrm>
                    <a:prstGeom prst="rect"/>
                    <a:ln/>
                  </pic:spPr>
                </pic:pic>
              </a:graphicData>
            </a:graphic>
          </wp:anchor>
        </w:drawing>
      </w:r>
      <w:r w:rsidDel="00000000" w:rsidR="00000000" w:rsidRPr="00000000">
        <w:rPr>
          <w:rFonts w:ascii="Bookman Old Style" w:cs="Bookman Old Style" w:eastAsia="Bookman Old Style" w:hAnsi="Bookman Old Style"/>
        </w:rPr>
        <w:drawing>
          <wp:anchor allowOverlap="1" behindDoc="0" distB="114300" distT="114300" distL="114300" distR="114300" hidden="0" layoutInCell="1" locked="0" relativeHeight="0" simplePos="0">
            <wp:simplePos x="0" y="0"/>
            <wp:positionH relativeFrom="page">
              <wp:posOffset>3367088</wp:posOffset>
            </wp:positionH>
            <wp:positionV relativeFrom="page">
              <wp:posOffset>8429625</wp:posOffset>
            </wp:positionV>
            <wp:extent cx="1248833" cy="1123950"/>
            <wp:effectExtent b="0" l="0" r="0" t="0"/>
            <wp:wrapSquare wrapText="bothSides" distB="114300" distT="114300" distL="114300" distR="114300"/>
            <wp:docPr id="19" name="image6.png"/>
            <a:graphic>
              <a:graphicData uri="http://schemas.openxmlformats.org/drawingml/2006/picture">
                <pic:pic>
                  <pic:nvPicPr>
                    <pic:cNvPr id="0" name="image6.png"/>
                    <pic:cNvPicPr preferRelativeResize="0"/>
                  </pic:nvPicPr>
                  <pic:blipFill>
                    <a:blip r:embed="rId21"/>
                    <a:srcRect b="10277" l="0" r="0" t="0"/>
                    <a:stretch>
                      <a:fillRect/>
                    </a:stretch>
                  </pic:blipFill>
                  <pic:spPr>
                    <a:xfrm>
                      <a:off x="0" y="0"/>
                      <a:ext cx="1248833" cy="1123950"/>
                    </a:xfrm>
                    <a:prstGeom prst="rect"/>
                    <a:ln/>
                  </pic:spPr>
                </pic:pic>
              </a:graphicData>
            </a:graphic>
          </wp:anchor>
        </w:drawing>
      </w:r>
      <w:r w:rsidDel="00000000" w:rsidR="00000000" w:rsidRPr="00000000">
        <w:rPr>
          <w:rFonts w:ascii="Bookman Old Style" w:cs="Bookman Old Style" w:eastAsia="Bookman Old Style" w:hAnsi="Bookman Old Style"/>
        </w:rPr>
        <w:drawing>
          <wp:anchor allowOverlap="1" behindDoc="0" distB="114300" distT="114300" distL="114300" distR="114300" hidden="0" layoutInCell="1" locked="0" relativeHeight="0" simplePos="0">
            <wp:simplePos x="0" y="0"/>
            <wp:positionH relativeFrom="page">
              <wp:posOffset>2105025</wp:posOffset>
            </wp:positionH>
            <wp:positionV relativeFrom="page">
              <wp:posOffset>8429625</wp:posOffset>
            </wp:positionV>
            <wp:extent cx="1298787" cy="1123950"/>
            <wp:effectExtent b="0" l="0" r="0" t="0"/>
            <wp:wrapSquare wrapText="bothSides" distB="114300" distT="114300" distL="114300" distR="114300"/>
            <wp:docPr id="7" name="image1.png"/>
            <a:graphic>
              <a:graphicData uri="http://schemas.openxmlformats.org/drawingml/2006/picture">
                <pic:pic>
                  <pic:nvPicPr>
                    <pic:cNvPr id="0" name="image1.png"/>
                    <pic:cNvPicPr preferRelativeResize="0"/>
                  </pic:nvPicPr>
                  <pic:blipFill>
                    <a:blip r:embed="rId22"/>
                    <a:srcRect b="16000" l="10566" r="11425" t="17000"/>
                    <a:stretch>
                      <a:fillRect/>
                    </a:stretch>
                  </pic:blipFill>
                  <pic:spPr>
                    <a:xfrm>
                      <a:off x="0" y="0"/>
                      <a:ext cx="1298787" cy="1123950"/>
                    </a:xfrm>
                    <a:prstGeom prst="rect"/>
                    <a:ln/>
                  </pic:spPr>
                </pic:pic>
              </a:graphicData>
            </a:graphic>
          </wp:anchor>
        </w:drawing>
      </w:r>
      <w:r w:rsidDel="00000000" w:rsidR="00000000" w:rsidRPr="00000000">
        <w:rPr>
          <w:rtl w:val="0"/>
        </w:rPr>
      </w:r>
    </w:p>
    <w:sectPr>
      <w:type w:val="continuous"/>
      <w:pgSz w:h="15842" w:w="12242" w:orient="portrait"/>
      <w:pgMar w:bottom="1440" w:top="1440" w:left="1080" w:right="1080" w:header="709" w:footer="709"/>
      <w:cols w:equalWidth="0" w:num="1">
        <w:col w:space="0" w:w="1008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ourier New"/>
  <w:font w:name="Abril Fatface">
    <w:embedRegular w:fontKey="{00000000-0000-0000-0000-000000000000}" r:id="rId1" w:subsetted="0"/>
  </w:font>
  <w:font w:name="Bookman Old Style"/>
  <w:font w:name="Noto Sans Symbols">
    <w:embedRegular w:fontKey="{00000000-0000-0000-0000-000000000000}" r:id="rId2" w:subsetted="0"/>
    <w:embedBold w:fontKey="{00000000-0000-0000-0000-000000000000}" r:id="rId3"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Bookman Old Style" w:cs="Bookman Old Style" w:eastAsia="Bookman Old Style" w:hAnsi="Bookman Old Style"/>
      </w:rPr>
    </w:pPr>
    <w:r w:rsidDel="00000000" w:rsidR="00000000" w:rsidRPr="00000000">
      <w:rPr>
        <w:rFonts w:ascii="Arial" w:cs="Arial" w:eastAsia="Arial" w:hAnsi="Arial"/>
        <w:b w:val="1"/>
        <w:i w:val="0"/>
        <w:smallCaps w:val="0"/>
        <w:strike w:val="0"/>
        <w:color w:val="205968"/>
        <w:sz w:val="22"/>
        <w:szCs w:val="22"/>
        <w:u w:val="none"/>
        <w:shd w:fill="auto" w:val="clear"/>
        <w:vertAlign w:val="baseline"/>
        <w:rtl w:val="0"/>
      </w:rPr>
      <w:t xml:space="preserve">www.centralqueenswildlife.</w:t>
    </w:r>
    <w:r w:rsidDel="00000000" w:rsidR="00000000" w:rsidRPr="00000000">
      <w:rPr>
        <w:b w:val="1"/>
        <w:color w:val="205968"/>
        <w:sz w:val="22"/>
        <w:szCs w:val="22"/>
        <w:rtl w:val="0"/>
      </w:rPr>
      <w:t xml:space="preserve">ca</w:t>
    </w:r>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Bookman Old Style" w:cs="Bookman Old Style" w:eastAsia="Bookman Old Style" w:hAnsi="Bookman Old Style"/>
      </w:rPr>
    </w:pPr>
    <w:r w:rsidDel="00000000" w:rsidR="00000000" w:rsidRPr="00000000">
      <w:rPr>
        <w:rtl w:val="0"/>
      </w:rPr>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5">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en-CA"/>
      </w:rPr>
    </w:rPrDefault>
    <w:pPrDefault>
      <w:pPr>
        <w:spacing w:line="360"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image" Target="media/image5.png"/><Relationship Id="rId11" Type="http://schemas.openxmlformats.org/officeDocument/2006/relationships/image" Target="media/image15.jpg"/><Relationship Id="rId22" Type="http://schemas.openxmlformats.org/officeDocument/2006/relationships/image" Target="media/image1.png"/><Relationship Id="rId10" Type="http://schemas.openxmlformats.org/officeDocument/2006/relationships/image" Target="media/image8.jpg"/><Relationship Id="rId21" Type="http://schemas.openxmlformats.org/officeDocument/2006/relationships/image" Target="media/image6.png"/><Relationship Id="rId13" Type="http://schemas.openxmlformats.org/officeDocument/2006/relationships/image" Target="media/image7.jpg"/><Relationship Id="rId12" Type="http://schemas.openxmlformats.org/officeDocument/2006/relationships/image" Target="media/image9.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15" Type="http://schemas.openxmlformats.org/officeDocument/2006/relationships/image" Target="media/image19.jpg"/><Relationship Id="rId14" Type="http://schemas.openxmlformats.org/officeDocument/2006/relationships/image" Target="media/image18.jpg"/><Relationship Id="rId17" Type="http://schemas.openxmlformats.org/officeDocument/2006/relationships/image" Target="media/image16.jpg"/><Relationship Id="rId16" Type="http://schemas.openxmlformats.org/officeDocument/2006/relationships/image" Target="media/image17.jpg"/><Relationship Id="rId5" Type="http://schemas.openxmlformats.org/officeDocument/2006/relationships/styles" Target="styles.xml"/><Relationship Id="rId19" Type="http://schemas.openxmlformats.org/officeDocument/2006/relationships/image" Target="media/image4.png"/><Relationship Id="rId6" Type="http://schemas.openxmlformats.org/officeDocument/2006/relationships/image" Target="media/image3.jpg"/><Relationship Id="rId18" Type="http://schemas.openxmlformats.org/officeDocument/2006/relationships/hyperlink" Target="http://www.centralqueenswildlife.ca" TargetMode="External"/><Relationship Id="rId7" Type="http://schemas.openxmlformats.org/officeDocument/2006/relationships/image" Target="media/image2.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AbrilFatface-regular.ttf"/><Relationship Id="rId2" Type="http://schemas.openxmlformats.org/officeDocument/2006/relationships/font" Target="fonts/NotoSansSymbols-regular.ttf"/><Relationship Id="rId3"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